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Aipower dévoile officiellement Wearbuds™, les premiers écouteurs sans fil Hi-Res qui logent dans un innovant bracelet</w:t>
      </w:r>
    </w:p>
    <w:p>
      <w:pPr>
        <w:pStyle w:val="Heading2"/>
        <w:jc w:val="center"/>
        <w:rPr>
          <w:rFonts w:ascii="Times New Roman" w:hAnsi="Times New Roman"/>
          <w:i/>
        </w:rPr>
      </w:pPr>
      <w:r>
        <w:rPr>
          <w:rFonts w:ascii="Times New Roman" w:hAnsi="Times New Roman"/>
          <w:i/>
        </w:rPr>
        <w:t>De véritables écouteurs sans fil avec un véritable suivi fitness</w:t>
      </w:r>
    </w:p>
    <w:p>
      <w:pPr>
        <w:pStyle w:val="TextBody"/>
        <w:rPr>
          <w:rFonts w:ascii="Times New Roman" w:hAnsi="Times New Roman"/>
        </w:rPr>
      </w:pPr>
      <w:r>
        <w:rPr>
          <w:rFonts w:ascii="Times New Roman" w:hAnsi="Times New Roman"/>
          <w:b/>
          <w:i/>
        </w:rPr>
        <w:t xml:space="preserve">New York, Etats-Unis, 11 décembre 2019 – </w:t>
      </w:r>
      <w:r>
        <w:rPr>
          <w:rFonts w:ascii="Times New Roman" w:hAnsi="Times New Roman"/>
        </w:rPr>
        <w:t>Aipower, un développeur innovant d’appareils intelligents, annonce aujourd’hui Wearbuds™, les premiers écouteurs sans fil Hi-Res qui logent dans un bracelet. Conçu pour une portabilité extrême, un son incroyable et un suivi fitness, Wearbuds™ est désormais disponible avec une compagne Kickstarter réussie.</w:t>
      </w:r>
    </w:p>
    <w:p>
      <w:pPr>
        <w:pStyle w:val="Heading3"/>
        <w:pBdr/>
        <w:spacing w:before="0" w:after="0"/>
        <w:rPr>
          <w:rFonts w:ascii="Times New Roman" w:hAnsi="Times New Roman"/>
        </w:rPr>
      </w:pPr>
      <w:r>
        <w:rPr>
          <w:rFonts w:ascii="Times New Roman" w:hAnsi="Times New Roman"/>
        </w:rPr>
        <w:t>Présentation de Wearbuds™</w:t>
      </w:r>
    </w:p>
    <w:p>
      <w:pPr>
        <w:pStyle w:val="TextBody"/>
        <w:rPr>
          <w:rFonts w:ascii="Times New Roman" w:hAnsi="Times New Roman"/>
        </w:rPr>
      </w:pPr>
      <w:r>
        <w:rPr>
          <w:rFonts w:ascii="Times New Roman" w:hAnsi="Times New Roman"/>
        </w:rPr>
        <w:t>Wearbuds™ est conçu pour être une véritable expérience audio sans fil, avec une conception innovante brevetée qui permet de stocker et recharger les écouteurs dans un bracelet de suivi fitness géré et contrôlé par une application. Les écouteurs TWS brevetés Wearbuds™ sont des appareils interactifs avec contrôle vocal AI qui offrent la possibilité d’avoir des écouteurs sans fil sans avoir à transporter un étui de recharge ; ce système unique offre des fonctionnalités exceptionnelles que l’on ne peut attendre d’un appareil sans fil. Il offre également un son Hi-Res de qualité, un ajustement sûr et confortable dans votre oreille et sur votre poignet, une connexion Bluetooth 5, la recharge sur poignet, ainsi qu’un suivi fitness avec une application. Les écouteurs sont également résistants à l’eau IPX6, tandis que le bracelet est certifié IPX5. Vous recevez des notifications au poignet, et un contrôle intuitif avec les écouteurs.</w:t>
      </w:r>
    </w:p>
    <w:p>
      <w:pPr>
        <w:pStyle w:val="Heading3"/>
        <w:pBdr/>
        <w:spacing w:before="0" w:after="0"/>
        <w:rPr>
          <w:rFonts w:ascii="Times New Roman" w:hAnsi="Times New Roman"/>
        </w:rPr>
      </w:pPr>
      <w:r>
        <w:rPr>
          <w:rFonts w:ascii="Times New Roman" w:hAnsi="Times New Roman"/>
        </w:rPr>
        <w:t>Qualité d’écoute exceptionnelle dans un petit format</w:t>
      </w:r>
    </w:p>
    <w:p>
      <w:pPr>
        <w:pStyle w:val="TextBody"/>
        <w:rPr>
          <w:rFonts w:ascii="Times New Roman" w:hAnsi="Times New Roman"/>
        </w:rPr>
      </w:pPr>
      <w:r>
        <w:rPr>
          <w:rFonts w:ascii="Times New Roman" w:hAnsi="Times New Roman"/>
        </w:rPr>
        <w:t>Propulsé par le contrôleur audio intelligent de Qualcomm™, Wearbuds™ offre une qualité audio exceptionnelle et les haut-parleurs à graphène renforcé vous garantissent un son haute-fidélité à travers un petit boitier parfaitement ajusté qui vous immerge dans un son exceptionnel sans latence. Wearbuds™ est disponible en une saveur, avec2 coloris en option : blanc brillant et noir brillant. Cependant, ils sont tous parfaitement ajustés au bracelet de suivi fitness et à votre oreille, vous offrant une exceptionnelle portabilité et une grande qualité d’écoute main libre. Wearbuds™ est conçu avec aptX, Bluetooth 5, un suivi fitness, un mode mono, une application dédiée et une station de charge au poignet, avec 5,5 heures d’écoute à un tarif qui ne cassera pas votre compte bancaire.</w:t>
      </w:r>
    </w:p>
    <w:p>
      <w:pPr>
        <w:pStyle w:val="Heading3"/>
        <w:pBdr/>
        <w:spacing w:before="0" w:after="0"/>
        <w:rPr>
          <w:rFonts w:ascii="Times New Roman" w:hAnsi="Times New Roman"/>
        </w:rPr>
      </w:pPr>
      <w:r>
        <w:rPr>
          <w:rFonts w:ascii="Times New Roman" w:hAnsi="Times New Roman"/>
        </w:rPr>
        <w:t>Isolation phonique et contrôle tactile avec appel main libre</w:t>
      </w:r>
    </w:p>
    <w:p>
      <w:pPr>
        <w:pStyle w:val="TextBody"/>
        <w:rPr>
          <w:rFonts w:ascii="Times New Roman" w:hAnsi="Times New Roman"/>
        </w:rPr>
      </w:pPr>
      <w:r>
        <w:rPr>
          <w:rFonts w:ascii="Times New Roman" w:hAnsi="Times New Roman"/>
        </w:rPr>
        <w:t>Les embouts en silicone hybride fournissent une meilleure suppression du bruit que des écouteurs classiques et le contrôle tactile vous permet d’appuyer ou presser pour ajuster le volume, changer de piste, mettre en pause ou relancer, et accéder à l’assistant. Avec sa conception avancée, Wearbuds™ vous permet de gérer les appareils de n’importe quel écouteur, que ce soit à gauche, à droite ou les deux. Et les résistances IPX6 des écouteurs et IPX5 du bracelet permettent d’utiliser Wearbuds™ en faisant de l’exercice ou en travaillant dans des conditions humides.</w:t>
      </w:r>
    </w:p>
    <w:p>
      <w:pPr>
        <w:pStyle w:val="Heading3"/>
        <w:pBdr/>
        <w:spacing w:before="0" w:after="0"/>
        <w:rPr>
          <w:rFonts w:ascii="Times New Roman" w:hAnsi="Times New Roman"/>
        </w:rPr>
      </w:pPr>
      <w:r>
        <w:rPr>
          <w:rFonts w:ascii="Times New Roman" w:hAnsi="Times New Roman"/>
        </w:rPr>
        <w:t>Suivi Fitness</w:t>
      </w:r>
    </w:p>
    <w:p>
      <w:pPr>
        <w:pStyle w:val="TextBody"/>
        <w:rPr>
          <w:rFonts w:ascii="Times New Roman" w:hAnsi="Times New Roman"/>
        </w:rPr>
      </w:pPr>
      <w:r>
        <w:rPr>
          <w:rFonts w:ascii="Times New Roman" w:hAnsi="Times New Roman"/>
        </w:rPr>
        <w:t>Wearbuds™ sert aussi de suivi fitness sur votre poignet pour mesurer votre fréquence cardiaque, informer sur les calories brûlées, compter les pas avec un podomètre, et même mesurer la qualité de votre sommeil avec une application personnalisable dédiée. Besoin de recharger vos écouteurs et votre bracelet ? Pas de problème, le câble de recharge magnétique recharge complètement en seulement 90 minutes. L’écran TFT animé par un processeur ARM Cortex comprend un accéléromètre à 7 axes ainsi qu’un capteur de pression fournissant puissant et résistance en même temps.</w:t>
      </w:r>
    </w:p>
    <w:p>
      <w:pPr>
        <w:pStyle w:val="Heading3"/>
        <w:pBdr/>
        <w:spacing w:before="0" w:after="0"/>
        <w:rPr>
          <w:rFonts w:ascii="Times New Roman" w:hAnsi="Times New Roman"/>
        </w:rPr>
      </w:pPr>
      <w:r>
        <w:rPr>
          <w:rFonts w:ascii="Times New Roman" w:hAnsi="Times New Roman"/>
        </w:rPr>
        <w:t>Spécifications et accessoires</w:t>
      </w:r>
    </w:p>
    <w:p>
      <w:pPr>
        <w:pStyle w:val="TextBody"/>
        <w:rPr>
          <w:rFonts w:ascii="Times New Roman" w:hAnsi="Times New Roman"/>
        </w:rPr>
      </w:pPr>
      <w:r>
        <w:rPr>
          <w:rFonts w:ascii="Times New Roman" w:hAnsi="Times New Roman"/>
        </w:rPr>
        <w:t>Vous recevrez un ensemble sans fil complet, avec deux embouts, un bracelet fitness polyvalent, un câble de charge magnétique, un guide de démarrage rapide et une carte de garantie limitée de 2 ans. Le son est incroyable, la mobilité main libre est pratique, et le suivi fitness est la cerise sur le gâteau. Découvrez la qualité et des fonctionnalités utiles dans un ensemble pratique.</w:t>
      </w:r>
    </w:p>
    <w:p>
      <w:pPr>
        <w:pStyle w:val="Heading3"/>
        <w:pBdr/>
        <w:spacing w:before="0" w:after="0"/>
        <w:rPr>
          <w:rFonts w:ascii="Times New Roman" w:hAnsi="Times New Roman"/>
        </w:rPr>
      </w:pPr>
      <w:r>
        <w:rPr>
          <w:rFonts w:ascii="Times New Roman" w:hAnsi="Times New Roman"/>
        </w:rPr>
        <w:t>Disponibilité et tarif</w:t>
      </w:r>
    </w:p>
    <w:p>
      <w:pPr>
        <w:pStyle w:val="TextBody"/>
        <w:rPr/>
      </w:pPr>
      <w:r>
        <w:rPr>
          <w:rFonts w:ascii="Times New Roman" w:hAnsi="Times New Roman"/>
        </w:rPr>
        <w:t xml:space="preserve">Wearbuds™ est disponible en précommande sur la </w:t>
      </w:r>
      <w:hyperlink r:id="rId2" w:tgtFrame="_blank">
        <w:r>
          <w:rPr>
            <w:rStyle w:val="InternetLink"/>
            <w:rFonts w:ascii="Times New Roman" w:hAnsi="Times New Roman"/>
          </w:rPr>
          <w:t>page officielle de Wearbuds™</w:t>
        </w:r>
      </w:hyperlink>
      <w:r>
        <w:rPr>
          <w:rFonts w:ascii="Times New Roman" w:hAnsi="Times New Roman"/>
        </w:rPr>
        <w:t xml:space="preserve"> pour 179€.</w:t>
        <w:br/>
        <w:t xml:space="preserve">Pour plus d’informations à propos de toutes les fonctionnalités de Wearbuds™, veuillez visiter le site suivant : </w:t>
      </w:r>
      <w:hyperlink r:id="rId3" w:tgtFrame="_blank">
        <w:r>
          <w:rPr>
            <w:rStyle w:val="InternetLink"/>
            <w:rFonts w:ascii="Times New Roman" w:hAnsi="Times New Roman"/>
          </w:rPr>
          <w:t>https://wearbuds.myaipower.com/</w:t>
        </w:r>
      </w:hyperlink>
      <w:r>
        <w:rPr>
          <w:rFonts w:ascii="Times New Roman" w:hAnsi="Times New Roman"/>
        </w:rPr>
        <w:br/>
        <w:t xml:space="preserve">Regarder la vidéo à propos des </w:t>
      </w:r>
      <w:hyperlink r:id="rId4" w:tgtFrame="_blank">
        <w:r>
          <w:rPr>
            <w:rStyle w:val="InternetLink"/>
            <w:rFonts w:ascii="Times New Roman" w:hAnsi="Times New Roman"/>
          </w:rPr>
          <w:t>fonctionnalités de Wearbuds™</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A propos d’Aipower</w:t>
      </w:r>
    </w:p>
    <w:p>
      <w:pPr>
        <w:pStyle w:val="TextBody"/>
        <w:spacing w:lineRule="auto" w:line="276" w:before="0" w:after="140"/>
        <w:rPr/>
      </w:pPr>
      <w:r>
        <w:rPr>
          <w:rFonts w:ascii="Times New Roman" w:hAnsi="Times New Roman"/>
        </w:rPr>
        <w:t>Aipower a été fondée dans le but de créer des produits électroniques grand public innovants et originaux, permettant à l’industrie de conquérir de nouveaux domaines dans l’IoT. Issue de géants de l’industrie comme Samsung, Huawei et Alcatel, notre équipe d’experts dispose d’un large éventail d’expériences et de compétences spécialisées. Nos conceptions sont à la fois pratiques et novatrices, et nous savons ce qu’il faut pour les transformer en produits extrêmement fiables.</w:t>
        <w:br/>
        <w:br/>
        <w:t>Aipower est une entreprise intelligente et innovante qui s’efforce de faire la différence dans l’industrie. Le slogan de notre compagnie est Les Innovations Intelligentes font la Différence. Nous produisons des appareils portables intelligents, des produits pour la maison connectée et des accessoires intelligents pour la voiture.</w:t>
        <w:br/>
        <w:br/>
        <w:t xml:space="preserve">Découvrez-en plus à propos d’Aipower sur </w:t>
      </w:r>
      <w:hyperlink r:id="rId5" w:tgtFrame="_blank">
        <w:r>
          <w:rPr>
            <w:rStyle w:val="InternetLink"/>
            <w:rFonts w:ascii="Times New Roman" w:hAnsi="Times New Roman"/>
          </w:rPr>
          <w:t>myaipower.com</w:t>
        </w:r>
      </w:hyperlink>
      <w:r>
        <w:rPr>
          <w:rFonts w:ascii="Times New Roman" w:hAnsi="Times New Roman"/>
        </w:rPr>
        <w:t xml:space="preserve"> ou rejoignez-nous sur Facebook </w:t>
      </w:r>
      <w:hyperlink r:id="rId6" w:tgtFrame="_blank">
        <w:r>
          <w:rPr>
            <w:rStyle w:val="InternetLink"/>
            <w:rFonts w:ascii="Times New Roman" w:hAnsi="Times New Roman"/>
          </w:rPr>
          <w:t>@myaipower</w:t>
        </w:r>
      </w:hyperlink>
      <w:r>
        <w:rPr>
          <w:rFonts w:ascii="Times New Roman" w:hAnsi="Times New Roman"/>
        </w:rPr>
        <w:t xml:space="preserve"> ou Instagram </w:t>
      </w:r>
      <w:hyperlink r:id="rId7" w:tgtFrame="_blank">
        <w:r>
          <w:rPr>
            <w:rStyle w:val="InternetLink"/>
            <w:rFonts w:ascii="Times New Roman" w:hAnsi="Times New Roman"/>
          </w:rPr>
          <w:t>@myaipower</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yaipower.com/" TargetMode="External"/><Relationship Id="rId3" Type="http://schemas.openxmlformats.org/officeDocument/2006/relationships/hyperlink" Target="https://wearbuds.myaipower.com/" TargetMode="External"/><Relationship Id="rId4" Type="http://schemas.openxmlformats.org/officeDocument/2006/relationships/hyperlink" Target="https://www.youtube.com/watch?v=G6rxsyOPXfY" TargetMode="External"/><Relationship Id="rId5" Type="http://schemas.openxmlformats.org/officeDocument/2006/relationships/hyperlink" Target="http://myaipower.com/" TargetMode="External"/><Relationship Id="rId6" Type="http://schemas.openxmlformats.org/officeDocument/2006/relationships/hyperlink" Target="https://www.facebook.com/myaipower/" TargetMode="External"/><Relationship Id="rId7" Type="http://schemas.openxmlformats.org/officeDocument/2006/relationships/hyperlink" Target="https://www.instagram.com/myaipower/"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785</Words>
  <Characters>4464</Characters>
  <CharactersWithSpaces>5236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2019-12-06T15:33:49Z</dcterms:modified>
  <cp:revision>1</cp:revision>
  <dc:subject/>
  <dc:title>Aipower dévoile officiellement Wearbuds™, les premiers écouteurs sans fil Hi-Res qui logent dans un innovant bracelet</dc:title>
</cp:coreProperties>
</file>