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1B" w:rsidRDefault="00F9041B">
      <w:pPr>
        <w:rPr>
          <w:b/>
        </w:rPr>
      </w:pPr>
      <w:r w:rsidRPr="00F9041B">
        <w:rPr>
          <w:b/>
          <w:noProof/>
        </w:rPr>
        <w:drawing>
          <wp:inline distT="0" distB="0" distL="0" distR="0">
            <wp:extent cx="5274310" cy="508889"/>
            <wp:effectExtent l="19050" t="0" r="2540" b="0"/>
            <wp:docPr id="3" name="圖片 1" descr="http://www.computexif.com/image/header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putexif.com/image/header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0A" w:rsidRPr="00CA2549" w:rsidRDefault="005031EC">
      <w:pPr>
        <w:rPr>
          <w:b/>
        </w:rPr>
      </w:pPr>
      <w:r w:rsidRPr="00CA2549">
        <w:rPr>
          <w:rFonts w:hint="eastAsia"/>
          <w:b/>
        </w:rPr>
        <w:t>COMPUTEX TAIPEI INNOVATION FORUM 2012</w:t>
      </w:r>
    </w:p>
    <w:p w:rsidR="00414F0A" w:rsidRPr="00414F0A" w:rsidRDefault="001816BF" w:rsidP="00414F0A">
      <w:r>
        <w:rPr>
          <w:rFonts w:hint="eastAsia"/>
        </w:rPr>
        <w:t>Sponsor:</w:t>
      </w:r>
      <w:r>
        <w:rPr>
          <w:rFonts w:hint="eastAsia"/>
        </w:rPr>
        <w:tab/>
      </w:r>
      <w:r>
        <w:rPr>
          <w:rFonts w:hint="eastAsia"/>
        </w:rPr>
        <w:tab/>
      </w:r>
      <w:r w:rsidRPr="001816BF">
        <w:t xml:space="preserve">The Bureau of Foreign Trade, MOEA </w:t>
      </w:r>
      <w:r w:rsidR="00414F0A" w:rsidRPr="00414F0A">
        <w:t xml:space="preserve"> </w:t>
      </w:r>
      <w:r w:rsidR="004C1CDF" w:rsidRPr="004C1CDF">
        <w:rPr>
          <w:noProof/>
        </w:rPr>
        <w:drawing>
          <wp:inline distT="0" distB="0" distL="0" distR="0">
            <wp:extent cx="356789" cy="238125"/>
            <wp:effectExtent l="19050" t="0" r="5161" b="0"/>
            <wp:docPr id="14" name="圖片 1" descr="http://www.computexif.com/image/com_logo/bur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mputexif.com/image/com_logo/burea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52" cy="24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0A" w:rsidRPr="00414F0A" w:rsidRDefault="00414F0A" w:rsidP="00414F0A">
      <w:r w:rsidRPr="00414F0A">
        <w:t>Organizer:</w:t>
      </w:r>
      <w:r w:rsidRPr="00414F0A">
        <w:tab/>
        <w:t>Taiwan External Trade Development Council</w:t>
      </w:r>
      <w:r w:rsidR="004C1CDF">
        <w:rPr>
          <w:rFonts w:hint="eastAsia"/>
        </w:rPr>
        <w:t xml:space="preserve"> </w:t>
      </w:r>
      <w:r w:rsidR="004C1CDF" w:rsidRPr="004C1CDF">
        <w:rPr>
          <w:noProof/>
        </w:rPr>
        <w:drawing>
          <wp:inline distT="0" distB="0" distL="0" distR="0">
            <wp:extent cx="685800" cy="246459"/>
            <wp:effectExtent l="19050" t="0" r="0" b="0"/>
            <wp:docPr id="15" name="圖片 4" descr="http://www.computexif.com/image/com_logo/tait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mputexif.com/image/com_logo/tait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0A" w:rsidRDefault="00414F0A" w:rsidP="00414F0A">
      <w:r w:rsidRPr="00414F0A">
        <w:t>Operator:</w:t>
      </w:r>
      <w:r w:rsidRPr="00414F0A">
        <w:tab/>
      </w:r>
      <w:r>
        <w:rPr>
          <w:rFonts w:hint="eastAsia"/>
        </w:rPr>
        <w:t xml:space="preserve">    </w:t>
      </w:r>
      <w:r w:rsidRPr="00414F0A">
        <w:t>Dempa Publications, Inc.</w:t>
      </w:r>
      <w:r w:rsidR="004C1CDF">
        <w:rPr>
          <w:rFonts w:hint="eastAsia"/>
        </w:rPr>
        <w:t xml:space="preserve"> </w:t>
      </w:r>
      <w:r w:rsidR="004C1CDF" w:rsidRPr="004C1CDF">
        <w:rPr>
          <w:noProof/>
        </w:rPr>
        <w:drawing>
          <wp:inline distT="0" distB="0" distL="0" distR="0">
            <wp:extent cx="1028700" cy="209550"/>
            <wp:effectExtent l="19050" t="0" r="0" b="0"/>
            <wp:docPr id="21" name="圖片 7" descr="http://www.computexif.com/image/com_logo/dem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mputexif.com/image/com_logo/dem_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E9" w:rsidRDefault="00F3273B" w:rsidP="00414F0A">
      <w:r>
        <w:rPr>
          <w:rFonts w:hint="eastAsia"/>
        </w:rPr>
        <w:t xml:space="preserve">Event Website: </w:t>
      </w:r>
      <w:hyperlink r:id="rId11" w:history="1">
        <w:r w:rsidRPr="0077427E">
          <w:rPr>
            <w:rStyle w:val="a8"/>
            <w:rFonts w:hint="eastAsia"/>
          </w:rPr>
          <w:t>www.computexif.com</w:t>
        </w:r>
      </w:hyperlink>
      <w:r w:rsidR="002539E9">
        <w:rPr>
          <w:rFonts w:hint="eastAsia"/>
        </w:rPr>
        <w:t xml:space="preserve"> </w:t>
      </w:r>
    </w:p>
    <w:p w:rsidR="00112FDE" w:rsidRDefault="00112FDE" w:rsidP="00414F0A">
      <w:pPr>
        <w:rPr>
          <w:color w:val="CC0000"/>
        </w:rPr>
      </w:pPr>
    </w:p>
    <w:p w:rsidR="00112FDE" w:rsidRPr="00414F0A" w:rsidRDefault="00112FDE" w:rsidP="00414F0A">
      <w:r>
        <w:rPr>
          <w:color w:val="CC0000"/>
        </w:rPr>
        <w:t>Simultaneous Interpretation Available</w:t>
      </w:r>
      <w:r>
        <w:rPr>
          <w:rFonts w:hint="eastAsia"/>
          <w:color w:val="CC0000"/>
        </w:rPr>
        <w:t xml:space="preserve"> for Morning Speeches and Panel Discussion </w:t>
      </w:r>
    </w:p>
    <w:p w:rsidR="0031623D" w:rsidRDefault="00772FE9" w:rsidP="00772FE9">
      <w:pPr>
        <w:jc w:val="center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F3273B">
        <w:rPr>
          <w:rFonts w:hint="eastAsia"/>
        </w:rPr>
        <w:t xml:space="preserve">                </w:t>
      </w:r>
    </w:p>
    <w:tbl>
      <w:tblPr>
        <w:tblW w:w="5137" w:type="pct"/>
        <w:tblCellMar>
          <w:left w:w="0" w:type="dxa"/>
          <w:right w:w="0" w:type="dxa"/>
        </w:tblCellMar>
        <w:tblLook w:val="04A0"/>
      </w:tblPr>
      <w:tblGrid>
        <w:gridCol w:w="1393"/>
        <w:gridCol w:w="1397"/>
        <w:gridCol w:w="5966"/>
      </w:tblGrid>
      <w:tr w:rsidR="00AD4AD2" w:rsidRPr="0064603B" w:rsidTr="002539E9">
        <w:trPr>
          <w:trHeight w:val="487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CA2549">
            <w:pPr>
              <w:widowControl/>
              <w:jc w:val="both"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Time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2E2025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Session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2549" w:rsidRDefault="00CA2549" w:rsidP="002539E9">
            <w:pP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hint="eastAsia"/>
                <w:b/>
              </w:rPr>
              <w:t xml:space="preserve">Date: </w:t>
            </w:r>
            <w:r w:rsidRPr="00CA2549">
              <w:rPr>
                <w:rFonts w:hint="eastAsia"/>
                <w:b/>
              </w:rPr>
              <w:t xml:space="preserve">Tuesday </w:t>
            </w:r>
            <w:r w:rsidRPr="00CA2549">
              <w:rPr>
                <w:b/>
              </w:rPr>
              <w:t xml:space="preserve">June 5, 2012 </w:t>
            </w:r>
          </w:p>
          <w:p w:rsidR="0064603B" w:rsidRDefault="00CA2549" w:rsidP="002539E9">
            <w:pP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 xml:space="preserve">Venue: </w:t>
            </w:r>
            <w:r w:rsidR="002539E9" w:rsidRPr="002539E9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TWTC</w:t>
            </w:r>
            <w:r w:rsidR="002539E9"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 xml:space="preserve"> Exhibition</w:t>
            </w:r>
            <w:r w:rsidR="002539E9" w:rsidRPr="002539E9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 Hall </w:t>
            </w:r>
            <w:r w:rsidR="002539E9"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1</w:t>
            </w:r>
            <w:r w:rsidR="002539E9" w:rsidRPr="002539E9"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,</w:t>
            </w:r>
            <w:r w:rsidR="002539E9" w:rsidRPr="002539E9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 2nd F</w:t>
            </w:r>
            <w:r w:rsidR="002539E9" w:rsidRPr="002539E9"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loor</w:t>
            </w:r>
            <w:r w:rsidR="002539E9" w:rsidRPr="002539E9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 Room 3,4,5</w:t>
            </w:r>
          </w:p>
          <w:p w:rsidR="00112FDE" w:rsidRPr="002539E9" w:rsidRDefault="00112FDE" w:rsidP="00112FDE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</w:p>
        </w:tc>
      </w:tr>
      <w:tr w:rsidR="000108D9" w:rsidRPr="0064603B" w:rsidTr="00CA2549">
        <w:trPr>
          <w:trHeight w:val="460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08D9" w:rsidRPr="0064603B" w:rsidRDefault="000108D9" w:rsidP="0064603B">
            <w:pPr>
              <w:widowControl/>
              <w:rPr>
                <w:rFonts w:ascii="Calibri" w:eastAsia="新細明體" w:hAnsi="Calibri" w:cs="Times New Roman"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8:20-8:50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08D9" w:rsidRPr="0064603B" w:rsidRDefault="000108D9" w:rsidP="0064603B">
            <w:pPr>
              <w:widowControl/>
              <w:rPr>
                <w:rFonts w:ascii="Calibri" w:eastAsia="新細明體" w:hAnsi="Calibri" w:cs="Times New Roman"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Registration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08D9" w:rsidRPr="000108D9" w:rsidRDefault="000108D9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0108D9">
              <w:rPr>
                <w:rFonts w:ascii="Calibri" w:eastAsia="新細明體" w:hAnsi="Calibri" w:cs="Times New Roman" w:hint="eastAsia"/>
                <w:szCs w:val="24"/>
              </w:rPr>
              <w:t>Attendee Reception</w:t>
            </w:r>
          </w:p>
        </w:tc>
      </w:tr>
      <w:tr w:rsidR="00AD4AD2" w:rsidRPr="0064603B" w:rsidTr="000108D9">
        <w:trPr>
          <w:trHeight w:val="560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8:50-9:00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Opening Remarks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D6601" w:rsidRPr="00112FDE" w:rsidRDefault="000108D9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112FDE">
              <w:rPr>
                <w:rFonts w:ascii="Calibri" w:eastAsia="新細明體" w:hAnsi="Calibri" w:cs="Times New Roman"/>
                <w:szCs w:val="24"/>
              </w:rPr>
              <w:t>T</w:t>
            </w:r>
            <w:r w:rsidRPr="00112FDE">
              <w:rPr>
                <w:rFonts w:ascii="Calibri" w:eastAsia="新細明體" w:hAnsi="Calibri" w:cs="Times New Roman" w:hint="eastAsia"/>
                <w:szCs w:val="24"/>
              </w:rPr>
              <w:t>aiwan External Trade Development Council</w:t>
            </w:r>
          </w:p>
          <w:p w:rsidR="0064603B" w:rsidRPr="000108D9" w:rsidRDefault="0064603B" w:rsidP="009770A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112FDE">
              <w:rPr>
                <w:rFonts w:ascii="Calibri" w:eastAsia="新細明體" w:hAnsi="Calibri" w:cs="Times New Roman"/>
                <w:szCs w:val="24"/>
              </w:rPr>
              <w:t xml:space="preserve">Dempa Publications, Inc. </w:t>
            </w:r>
          </w:p>
        </w:tc>
      </w:tr>
      <w:tr w:rsidR="00AD4AD2" w:rsidRPr="0064603B" w:rsidTr="00E6184D">
        <w:trPr>
          <w:trHeight w:val="3029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9:00-9:30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4AD2" w:rsidRDefault="00AD4AD2" w:rsidP="0064603B">
            <w:pPr>
              <w:widowControl/>
              <w:rPr>
                <w:rFonts w:ascii="Calibri" w:eastAsia="新細明體" w:hAnsi="Calibri" w:cs="Times New Roman"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Opening</w:t>
            </w:r>
          </w:p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Speech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00398A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New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V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isual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C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ommunication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E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xperience in Smart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L</w:t>
            </w:r>
            <w:r w:rsidRPr="0000398A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ife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  <w:p w:rsidR="000108D9" w:rsidRDefault="0064603B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0108D9">
              <w:rPr>
                <w:rFonts w:ascii="Calibri" w:eastAsia="新細明體" w:hAnsi="Calibri" w:cs="Times New Roman"/>
                <w:szCs w:val="24"/>
              </w:rPr>
              <w:t xml:space="preserve">Mr. </w:t>
            </w:r>
            <w:proofErr w:type="spellStart"/>
            <w:r w:rsidRPr="000108D9">
              <w:rPr>
                <w:rFonts w:ascii="Calibri" w:eastAsia="新細明體" w:hAnsi="Calibri" w:cs="Times New Roman"/>
                <w:szCs w:val="24"/>
              </w:rPr>
              <w:t>Hirotoshi</w:t>
            </w:r>
            <w:proofErr w:type="spellEnd"/>
            <w:r w:rsidRPr="000108D9">
              <w:rPr>
                <w:rFonts w:ascii="Calibri" w:eastAsia="新細明體" w:hAnsi="Calibri" w:cs="Times New Roman"/>
                <w:szCs w:val="24"/>
              </w:rPr>
              <w:t xml:space="preserve"> </w:t>
            </w:r>
            <w:proofErr w:type="spellStart"/>
            <w:r w:rsidR="000108D9">
              <w:rPr>
                <w:rFonts w:ascii="Calibri" w:eastAsia="新細明體" w:hAnsi="Calibri" w:cs="Times New Roman"/>
                <w:szCs w:val="24"/>
              </w:rPr>
              <w:t>Uehara</w:t>
            </w:r>
            <w:proofErr w:type="spellEnd"/>
          </w:p>
          <w:p w:rsidR="002E3EAB" w:rsidRPr="000108D9" w:rsidRDefault="002E3EAB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>
              <w:rPr>
                <w:rFonts w:ascii="Calibri" w:eastAsia="新細明體" w:hAnsi="Calibri" w:cs="Times New Roman" w:hint="eastAsia"/>
                <w:szCs w:val="24"/>
              </w:rPr>
              <w:t>Senior Councilor</w:t>
            </w:r>
          </w:p>
          <w:p w:rsidR="0064603B" w:rsidRPr="0000398A" w:rsidRDefault="002E3EAB" w:rsidP="000108D9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>
              <w:rPr>
                <w:rFonts w:ascii="Calibri" w:eastAsia="新細明體" w:hAnsi="Calibri" w:cs="Times New Roman" w:hint="eastAsia"/>
                <w:szCs w:val="24"/>
              </w:rPr>
              <w:t xml:space="preserve">Managing </w:t>
            </w:r>
            <w:r w:rsidR="000108D9" w:rsidRPr="000108D9">
              <w:rPr>
                <w:rFonts w:ascii="Calibri" w:eastAsia="新細明體" w:hAnsi="Calibri" w:cs="Times New Roman"/>
                <w:szCs w:val="24"/>
              </w:rPr>
              <w:t xml:space="preserve">Director </w:t>
            </w:r>
            <w:r w:rsidR="000108D9" w:rsidRPr="000108D9">
              <w:rPr>
                <w:rFonts w:ascii="Calibri" w:eastAsia="新細明體" w:hAnsi="Calibri" w:cs="Times New Roman" w:hint="eastAsia"/>
                <w:szCs w:val="24"/>
              </w:rPr>
              <w:t xml:space="preserve">of </w:t>
            </w:r>
            <w:r w:rsidR="0064603B" w:rsidRPr="000108D9">
              <w:rPr>
                <w:rFonts w:ascii="Calibri" w:eastAsia="新細明體" w:hAnsi="Calibri" w:cs="Times New Roman"/>
                <w:szCs w:val="24"/>
              </w:rPr>
              <w:t>Television Business Unit , Display N</w:t>
            </w:r>
            <w:r w:rsidR="000108D9" w:rsidRPr="000108D9">
              <w:rPr>
                <w:rFonts w:ascii="Calibri" w:eastAsia="新細明體" w:hAnsi="Calibri" w:cs="Times New Roman"/>
                <w:szCs w:val="24"/>
              </w:rPr>
              <w:t>etwork Products Business Group</w:t>
            </w:r>
            <w:r w:rsidR="000108D9">
              <w:rPr>
                <w:rFonts w:ascii="Calibri" w:eastAsia="新細明體" w:hAnsi="Calibri" w:cs="Times New Roman" w:hint="eastAsia"/>
                <w:szCs w:val="24"/>
              </w:rPr>
              <w:t xml:space="preserve">, </w:t>
            </w:r>
            <w:r w:rsidR="0064603B" w:rsidRPr="000108D9">
              <w:rPr>
                <w:rFonts w:ascii="Calibri" w:eastAsia="新細明體" w:hAnsi="Calibri" w:cs="Times New Roman"/>
                <w:szCs w:val="24"/>
              </w:rPr>
              <w:t>AVC Networks Company</w:t>
            </w:r>
          </w:p>
          <w:p w:rsidR="00E6184D" w:rsidRDefault="000108D9" w:rsidP="000108D9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0108D9">
              <w:rPr>
                <w:rFonts w:ascii="Calibri" w:eastAsia="新細明體" w:hAnsi="Calibri" w:cs="Times New Roman"/>
                <w:color w:val="0070C0"/>
                <w:szCs w:val="24"/>
              </w:rPr>
              <w:t>Panasonic Cor</w:t>
            </w:r>
            <w:r w:rsidRPr="000108D9">
              <w:rPr>
                <w:rFonts w:ascii="Calibri" w:eastAsia="新細明體" w:hAnsi="Calibri" w:cs="Times New Roman" w:hint="eastAsia"/>
                <w:color w:val="0070C0"/>
                <w:szCs w:val="24"/>
              </w:rPr>
              <w:t>p.</w:t>
            </w:r>
          </w:p>
          <w:p w:rsidR="000108D9" w:rsidRPr="0064603B" w:rsidRDefault="00E6184D" w:rsidP="000108D9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90500"/>
                  <wp:effectExtent l="19050" t="0" r="0" b="0"/>
                  <wp:docPr id="20" name="3e8e2cdb-385a-448e-8c4f-13bc20843146" descr="cid:1E6DB690-6FD1-4D65-8474-A351AC8A5C0F@RT-G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8e2cdb-385a-448e-8c4f-13bc20843146" descr="cid:1E6DB690-6FD1-4D65-8474-A351AC8A5C0F@RT-G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08D9" w:rsidRPr="000108D9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</w:t>
            </w:r>
          </w:p>
        </w:tc>
      </w:tr>
      <w:tr w:rsidR="00AD4AD2" w:rsidRPr="0064603B" w:rsidTr="000108D9">
        <w:trPr>
          <w:trHeight w:val="1464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9:30-10:00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Keynote 1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B031B" w:rsidRPr="00112FDE" w:rsidRDefault="00B13BF6" w:rsidP="0064603B">
            <w:pPr>
              <w:widowControl/>
              <w:rPr>
                <w:rFonts w:ascii="Calibri" w:eastAsia="新細明體" w:hAnsi="Calibri" w:cs="Times New Roman"/>
                <w:b/>
                <w:bCs/>
                <w:szCs w:val="24"/>
              </w:rPr>
            </w:pPr>
            <w:r w:rsidRPr="00112FDE">
              <w:rPr>
                <w:rFonts w:ascii="Calibri" w:eastAsia="新細明體" w:hAnsi="Calibri" w:cs="Times New Roman"/>
                <w:b/>
                <w:bCs/>
                <w:szCs w:val="24"/>
              </w:rPr>
              <w:t>Realizing the Value of High Performance Mobile Computing</w:t>
            </w:r>
          </w:p>
          <w:p w:rsidR="000108D9" w:rsidRPr="000108D9" w:rsidRDefault="0064603B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0108D9">
              <w:rPr>
                <w:rFonts w:ascii="Calibri" w:eastAsia="新細明體" w:hAnsi="Calibri" w:cs="Times New Roman"/>
                <w:szCs w:val="24"/>
              </w:rPr>
              <w:t xml:space="preserve">Mr. Rob </w:t>
            </w:r>
            <w:proofErr w:type="spellStart"/>
            <w:r w:rsidRPr="000108D9">
              <w:rPr>
                <w:rFonts w:ascii="Calibri" w:eastAsia="新細明體" w:hAnsi="Calibri" w:cs="Times New Roman"/>
                <w:szCs w:val="24"/>
              </w:rPr>
              <w:t>Chandhok</w:t>
            </w:r>
            <w:proofErr w:type="spellEnd"/>
          </w:p>
          <w:p w:rsidR="000108D9" w:rsidRPr="000108D9" w:rsidRDefault="0064603B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0108D9">
              <w:rPr>
                <w:rFonts w:ascii="Calibri" w:eastAsia="新細明體" w:hAnsi="Calibri" w:cs="Times New Roman"/>
                <w:szCs w:val="24"/>
              </w:rPr>
              <w:t xml:space="preserve">Senior Vice President </w:t>
            </w:r>
          </w:p>
          <w:p w:rsidR="000108D9" w:rsidRPr="000108D9" w:rsidRDefault="0064603B" w:rsidP="0064603B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0108D9">
              <w:rPr>
                <w:rFonts w:ascii="Calibri" w:eastAsia="新細明體" w:hAnsi="Calibri" w:cs="Times New Roman"/>
                <w:color w:val="0070C0"/>
                <w:szCs w:val="24"/>
              </w:rPr>
              <w:t>Qualcomm CDMA Technolog</w:t>
            </w:r>
            <w:r w:rsidR="006A621D" w:rsidRPr="000108D9">
              <w:rPr>
                <w:rFonts w:ascii="Calibri" w:eastAsia="新細明體" w:hAnsi="Calibri" w:cs="Times New Roman" w:hint="eastAsia"/>
                <w:color w:val="0070C0"/>
                <w:szCs w:val="24"/>
              </w:rPr>
              <w:t>ies</w:t>
            </w:r>
            <w:r w:rsidR="000108D9" w:rsidRPr="000108D9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</w:t>
            </w:r>
          </w:p>
          <w:p w:rsidR="0064603B" w:rsidRPr="0064603B" w:rsidRDefault="002539E9" w:rsidP="002539E9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2539E9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1047750" cy="409575"/>
                  <wp:effectExtent l="19050" t="0" r="0" b="0"/>
                  <wp:docPr id="5" name="圖片 4" descr="http://www.computexif.com/image/com_logo/q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mputexif.com/image/com_logo/q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03B" w:rsidRPr="001D6601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</w:t>
            </w:r>
          </w:p>
        </w:tc>
      </w:tr>
      <w:tr w:rsidR="00AD4AD2" w:rsidRPr="0064603B" w:rsidTr="000108D9">
        <w:trPr>
          <w:trHeight w:val="1387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lastRenderedPageBreak/>
              <w:t>10:00-10:30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Default="0064603B" w:rsidP="0064603B">
            <w:pPr>
              <w:widowControl/>
              <w:rPr>
                <w:rFonts w:ascii="Calibri" w:eastAsia="新細明體" w:hAnsi="Calibri" w:cs="Times New Roman"/>
                <w:color w:val="FFFFFF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Keynote 2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  <w:p w:rsidR="002539E9" w:rsidRPr="0064603B" w:rsidRDefault="002539E9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24C0A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A24C0A">
              <w:rPr>
                <w:rFonts w:ascii="Calibri" w:eastAsia="微軟正黑體" w:hAnsi="Calibri" w:cs="Times New Roman"/>
                <w:b/>
                <w:bCs/>
                <w:color w:val="000000"/>
                <w:kern w:val="24"/>
                <w:szCs w:val="24"/>
              </w:rPr>
              <w:t>The Next Step in Multimedia Convergence: Tomorrow Today</w:t>
            </w:r>
          </w:p>
          <w:p w:rsidR="00643040" w:rsidRPr="00643040" w:rsidRDefault="00643040" w:rsidP="00643040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643040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Mr. Philippe </w:t>
            </w:r>
            <w:proofErr w:type="spellStart"/>
            <w:r w:rsidRPr="00643040">
              <w:rPr>
                <w:rFonts w:ascii="Calibri" w:eastAsia="新細明體" w:hAnsi="Calibri" w:cs="Times New Roman"/>
                <w:color w:val="0070C0"/>
                <w:szCs w:val="24"/>
              </w:rPr>
              <w:t>Lambinet</w:t>
            </w:r>
            <w:proofErr w:type="spellEnd"/>
            <w:r w:rsidRPr="00643040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</w:t>
            </w:r>
          </w:p>
          <w:p w:rsidR="00643040" w:rsidRPr="00643040" w:rsidRDefault="00643040" w:rsidP="00643040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643040">
              <w:rPr>
                <w:rFonts w:ascii="Calibri" w:eastAsia="新細明體" w:hAnsi="Calibri" w:cs="Times New Roman"/>
                <w:szCs w:val="24"/>
              </w:rPr>
              <w:t>Corporate Strategy Officer</w:t>
            </w:r>
          </w:p>
          <w:p w:rsidR="00643040" w:rsidRPr="00643040" w:rsidRDefault="00643040" w:rsidP="00643040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643040">
              <w:rPr>
                <w:rFonts w:ascii="Calibri" w:eastAsia="新細明體" w:hAnsi="Calibri" w:cs="Times New Roman"/>
                <w:szCs w:val="24"/>
              </w:rPr>
              <w:t>Executive Vice President and General Manager of Digital Sector</w:t>
            </w:r>
          </w:p>
          <w:p w:rsidR="002539E9" w:rsidRDefault="0064603B" w:rsidP="0064603B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F3273B">
              <w:rPr>
                <w:rFonts w:ascii="Calibri" w:eastAsia="新細明體" w:hAnsi="Calibri" w:cs="Times New Roman"/>
                <w:color w:val="0070C0"/>
                <w:szCs w:val="24"/>
              </w:rPr>
              <w:t>STMicroelectronics</w:t>
            </w:r>
          </w:p>
          <w:p w:rsidR="0064603B" w:rsidRPr="0064603B" w:rsidRDefault="00E6184D" w:rsidP="00E6184D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E6184D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809625" cy="594918"/>
                  <wp:effectExtent l="19050" t="0" r="0" b="0"/>
                  <wp:docPr id="1" name="圖片 1" descr="C:\Users\user\AppData\Local\Microsoft\Windows\Temporary Internet Files\Content.Outlook\CWIXN8VG\ST_Bloc marque_Qi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CWIXN8VG\ST_Bloc marque_Qi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46" cy="59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03B" w:rsidRPr="00F3273B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</w:t>
            </w:r>
          </w:p>
        </w:tc>
      </w:tr>
      <w:tr w:rsidR="00AD4AD2" w:rsidRPr="0064603B" w:rsidTr="000108D9">
        <w:trPr>
          <w:trHeight w:val="832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10:30-11:00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Keynote 3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361AA" w:rsidRDefault="005361AA" w:rsidP="005361AA">
            <w:pPr>
              <w:widowControl/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</w:pPr>
            <w:r w:rsidRPr="00AD4AD2"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  <w:t>Future Prospects of LTE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kern w:val="24"/>
                <w:szCs w:val="24"/>
              </w:rPr>
              <w:t>-</w:t>
            </w:r>
            <w:r w:rsidRPr="00AD4AD2"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  <w:t xml:space="preserve"> Advanced for a Smarter City</w:t>
            </w:r>
          </w:p>
          <w:p w:rsidR="005361AA" w:rsidRPr="00F3273B" w:rsidRDefault="005361AA" w:rsidP="005361AA">
            <w:pPr>
              <w:rPr>
                <w:rFonts w:ascii="Calibri" w:eastAsia="新細明體" w:hAnsi="Calibri" w:cs="Times New Roman"/>
                <w:szCs w:val="24"/>
              </w:rPr>
            </w:pPr>
            <w:r w:rsidRPr="00F3273B">
              <w:rPr>
                <w:rFonts w:ascii="Calibri" w:eastAsia="新細明體" w:hAnsi="Calibri" w:cs="Times New Roman"/>
                <w:szCs w:val="24"/>
              </w:rPr>
              <w:t xml:space="preserve">Mr. Seizo </w:t>
            </w:r>
            <w:proofErr w:type="spellStart"/>
            <w:r w:rsidRPr="00F3273B">
              <w:rPr>
                <w:rFonts w:ascii="Calibri" w:eastAsia="新細明體" w:hAnsi="Calibri" w:cs="Times New Roman"/>
                <w:szCs w:val="24"/>
              </w:rPr>
              <w:t>Onoe</w:t>
            </w:r>
            <w:proofErr w:type="spellEnd"/>
            <w:r w:rsidRPr="00F3273B">
              <w:rPr>
                <w:rFonts w:ascii="Calibri" w:eastAsia="新細明體" w:hAnsi="Calibri" w:cs="Times New Roman"/>
                <w:szCs w:val="24"/>
              </w:rPr>
              <w:t xml:space="preserve">, Senior Vice President and Managing Director of R&amp;D Strategy Department </w:t>
            </w:r>
          </w:p>
          <w:p w:rsidR="002539E9" w:rsidRDefault="005361AA" w:rsidP="005361AA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F3273B">
              <w:rPr>
                <w:rFonts w:ascii="Calibri" w:eastAsia="新細明體" w:hAnsi="Calibri" w:cs="Times New Roman" w:hint="eastAsia"/>
                <w:color w:val="0070C0"/>
                <w:szCs w:val="24"/>
              </w:rPr>
              <w:t>NTT DOCOMO</w:t>
            </w:r>
          </w:p>
          <w:p w:rsidR="0064603B" w:rsidRPr="00F3273B" w:rsidRDefault="002539E9" w:rsidP="005361AA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2539E9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1238250" cy="304800"/>
                  <wp:effectExtent l="19050" t="0" r="0" b="0"/>
                  <wp:docPr id="7" name="圖片 7" descr="http://www.computexif.com/image/com_logo/n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mputexif.com/image/com_logo/n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61AA" w:rsidRPr="00F3273B">
              <w:rPr>
                <w:rFonts w:ascii="Calibri" w:eastAsia="新細明體" w:hAnsi="Calibri" w:cs="Times New Roman"/>
                <w:bCs/>
                <w:color w:val="000000"/>
                <w:kern w:val="24"/>
                <w:szCs w:val="24"/>
              </w:rPr>
              <w:t xml:space="preserve"> </w:t>
            </w:r>
          </w:p>
        </w:tc>
      </w:tr>
      <w:tr w:rsidR="00AD4AD2" w:rsidRPr="0064603B" w:rsidTr="000108D9">
        <w:trPr>
          <w:trHeight w:val="832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4AD2" w:rsidRPr="0064603B" w:rsidRDefault="00AD4AD2" w:rsidP="0064603B">
            <w:pPr>
              <w:widowControl/>
              <w:rPr>
                <w:rFonts w:ascii="Calibri" w:eastAsia="新細明體" w:hAnsi="Calibri" w:cs="Times New Roman"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11:00-11:30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4AD2" w:rsidRPr="0064603B" w:rsidRDefault="00AD4AD2" w:rsidP="0064603B">
            <w:pPr>
              <w:widowControl/>
              <w:rPr>
                <w:rFonts w:ascii="Calibri" w:eastAsia="新細明體" w:hAnsi="Calibri" w:cs="Times New Roman"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Keynote 4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539E9" w:rsidRPr="00112FDE" w:rsidRDefault="00B13BF6" w:rsidP="002539E9">
            <w:pPr>
              <w:widowControl/>
              <w:rPr>
                <w:rFonts w:ascii="Calibri" w:eastAsia="新細明體" w:hAnsi="Calibri" w:cs="Times New Roman"/>
                <w:b/>
                <w:bCs/>
                <w:kern w:val="24"/>
                <w:szCs w:val="24"/>
              </w:rPr>
            </w:pPr>
            <w:r w:rsidRPr="00112FDE">
              <w:rPr>
                <w:rFonts w:ascii="Calibri" w:eastAsia="新細明體" w:hAnsi="Calibri" w:cs="Times New Roman"/>
                <w:b/>
                <w:bCs/>
                <w:kern w:val="24"/>
                <w:szCs w:val="24"/>
              </w:rPr>
              <w:t>The Dawn of a New Era in Computing</w:t>
            </w:r>
          </w:p>
          <w:p w:rsidR="002539E9" w:rsidRPr="00112FDE" w:rsidRDefault="002539E9" w:rsidP="002539E9">
            <w:pPr>
              <w:widowControl/>
              <w:rPr>
                <w:rFonts w:ascii="Calibri" w:eastAsia="新細明體" w:hAnsi="Calibri" w:cs="Times New Roman"/>
                <w:b/>
                <w:bCs/>
                <w:kern w:val="24"/>
                <w:szCs w:val="24"/>
              </w:rPr>
            </w:pPr>
            <w:r w:rsidRPr="00112FDE">
              <w:rPr>
                <w:rFonts w:ascii="Calibri" w:eastAsia="新細明體" w:hAnsi="Calibri" w:cs="Times New Roman"/>
                <w:szCs w:val="24"/>
              </w:rPr>
              <w:t>M</w:t>
            </w:r>
            <w:r w:rsidR="005B3C55" w:rsidRPr="00112FDE">
              <w:rPr>
                <w:rFonts w:ascii="Calibri" w:eastAsia="新細明體" w:hAnsi="Calibri" w:cs="Times New Roman" w:hint="eastAsia"/>
                <w:szCs w:val="24"/>
              </w:rPr>
              <w:t xml:space="preserve">r. </w:t>
            </w:r>
            <w:proofErr w:type="spellStart"/>
            <w:r w:rsidR="005B3C55" w:rsidRPr="00112FDE">
              <w:rPr>
                <w:rFonts w:ascii="Calibri" w:eastAsia="新細明體" w:hAnsi="Calibri" w:cs="Times New Roman"/>
                <w:szCs w:val="24"/>
              </w:rPr>
              <w:t>Ujesh</w:t>
            </w:r>
            <w:proofErr w:type="spellEnd"/>
            <w:r w:rsidR="005B3C55" w:rsidRPr="00112FDE">
              <w:rPr>
                <w:rFonts w:ascii="Calibri" w:eastAsia="新細明體" w:hAnsi="Calibri" w:cs="Times New Roman"/>
                <w:szCs w:val="24"/>
              </w:rPr>
              <w:t xml:space="preserve"> Desai</w:t>
            </w:r>
          </w:p>
          <w:p w:rsidR="002539E9" w:rsidRPr="00112FDE" w:rsidRDefault="002539E9" w:rsidP="005361AA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112FDE">
              <w:rPr>
                <w:rFonts w:ascii="Calibri" w:eastAsia="新細明體" w:hAnsi="Calibri" w:cs="Times New Roman" w:hint="eastAsia"/>
                <w:szCs w:val="24"/>
              </w:rPr>
              <w:t>Vice President</w:t>
            </w:r>
            <w:r w:rsidR="005B3C55" w:rsidRPr="00112FDE">
              <w:t xml:space="preserve"> </w:t>
            </w:r>
            <w:r w:rsidR="005B3C55" w:rsidRPr="00112FDE">
              <w:rPr>
                <w:rFonts w:ascii="Calibri" w:eastAsia="新細明體" w:hAnsi="Calibri" w:cs="Times New Roman"/>
                <w:szCs w:val="24"/>
              </w:rPr>
              <w:t>of Product Marketing</w:t>
            </w:r>
            <w:r w:rsidRPr="00112FDE">
              <w:rPr>
                <w:rFonts w:ascii="Calibri" w:eastAsia="新細明體" w:hAnsi="Calibri" w:cs="Times New Roman" w:hint="eastAsia"/>
                <w:szCs w:val="24"/>
              </w:rPr>
              <w:t xml:space="preserve"> </w:t>
            </w:r>
          </w:p>
          <w:p w:rsidR="00AD4AD2" w:rsidRDefault="005361AA" w:rsidP="005361AA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F3273B">
              <w:rPr>
                <w:rFonts w:ascii="Calibri" w:eastAsia="新細明體" w:hAnsi="Calibri" w:cs="Times New Roman"/>
                <w:color w:val="0070C0"/>
                <w:szCs w:val="24"/>
              </w:rPr>
              <w:t>N</w:t>
            </w:r>
            <w:r w:rsidR="00F3273B" w:rsidRPr="00F3273B">
              <w:rPr>
                <w:rFonts w:ascii="Calibri" w:eastAsia="新細明體" w:hAnsi="Calibri" w:cs="Times New Roman" w:hint="eastAsia"/>
                <w:color w:val="0070C0"/>
                <w:szCs w:val="24"/>
              </w:rPr>
              <w:t>VIDIA Corporation</w:t>
            </w:r>
          </w:p>
          <w:p w:rsidR="002539E9" w:rsidRPr="00F3273B" w:rsidRDefault="002539E9" w:rsidP="005361AA">
            <w:pPr>
              <w:widowControl/>
              <w:rPr>
                <w:rFonts w:ascii="Calibri" w:eastAsia="新細明體" w:hAnsi="Calibri" w:cs="Times New Roman"/>
                <w:bCs/>
                <w:color w:val="000000"/>
                <w:kern w:val="24"/>
                <w:szCs w:val="24"/>
              </w:rPr>
            </w:pPr>
            <w:r w:rsidRPr="002539E9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809625" cy="600075"/>
                  <wp:effectExtent l="19050" t="0" r="9525" b="0"/>
                  <wp:docPr id="10" name="圖片 10" descr="http://www.computexif.com/image/com_logo/n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mputexif.com/image/com_logo/n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AD2" w:rsidRPr="0064603B" w:rsidTr="000108D9">
        <w:trPr>
          <w:trHeight w:val="1476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t>11: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3</w:t>
            </w:r>
            <w:r>
              <w:rPr>
                <w:rFonts w:ascii="Calibri" w:eastAsia="新細明體" w:hAnsi="Calibri" w:cs="Times New Roman"/>
                <w:color w:val="000000"/>
                <w:szCs w:val="24"/>
              </w:rPr>
              <w:t>0-12: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0</w:t>
            </w:r>
            <w:r w:rsidR="0064603B" w:rsidRPr="0064603B">
              <w:rPr>
                <w:rFonts w:ascii="Calibri" w:eastAsia="新細明體" w:hAnsi="Calibri" w:cs="Times New Roman"/>
                <w:color w:val="000000"/>
                <w:szCs w:val="24"/>
              </w:rPr>
              <w:t>0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8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D4AD2" w:rsidRDefault="00AD4AD2" w:rsidP="0064603B">
            <w:pPr>
              <w:widowControl/>
              <w:rPr>
                <w:rFonts w:ascii="Calibri" w:eastAsia="新細明體" w:hAnsi="Calibri" w:cs="Times New Roman"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Special</w:t>
            </w:r>
          </w:p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Address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3407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50EFA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  <w:t xml:space="preserve">Open Network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kern w:val="24"/>
                <w:szCs w:val="24"/>
              </w:rPr>
              <w:t>R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  <w:t xml:space="preserve">e‐enable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kern w:val="24"/>
                <w:szCs w:val="24"/>
              </w:rPr>
              <w:t>I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  <w:t xml:space="preserve">nnovation on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kern w:val="24"/>
                <w:szCs w:val="24"/>
              </w:rPr>
              <w:t>N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  <w:t xml:space="preserve">etworks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kern w:val="24"/>
                <w:szCs w:val="24"/>
              </w:rPr>
              <w:t>E</w:t>
            </w:r>
            <w:r w:rsidR="0064603B" w:rsidRPr="0064603B">
              <w:rPr>
                <w:rFonts w:ascii="Calibri" w:eastAsia="新細明體" w:hAnsi="Calibri" w:cs="Times New Roman"/>
                <w:b/>
                <w:bCs/>
                <w:color w:val="000000"/>
                <w:kern w:val="24"/>
                <w:szCs w:val="24"/>
              </w:rPr>
              <w:t>verywhere</w:t>
            </w:r>
          </w:p>
          <w:p w:rsidR="00F3273B" w:rsidRPr="00F3273B" w:rsidRDefault="0064603B" w:rsidP="00AD4AD2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F3273B">
              <w:rPr>
                <w:rFonts w:ascii="Calibri" w:eastAsia="新細明體" w:hAnsi="Calibri" w:cs="Times New Roman"/>
                <w:szCs w:val="24"/>
              </w:rPr>
              <w:t>Mr.</w:t>
            </w:r>
            <w:r w:rsidRPr="00F3273B">
              <w:rPr>
                <w:rFonts w:ascii="Calibri" w:eastAsia="新細明體" w:hAnsi="Calibri" w:cs="Times New Roman" w:hint="eastAsia"/>
                <w:szCs w:val="24"/>
              </w:rPr>
              <w:t xml:space="preserve"> </w:t>
            </w:r>
            <w:proofErr w:type="spellStart"/>
            <w:r w:rsidRPr="00F3273B">
              <w:rPr>
                <w:rFonts w:ascii="Calibri" w:eastAsia="新細明體" w:hAnsi="Calibri" w:cs="Times New Roman"/>
                <w:szCs w:val="24"/>
              </w:rPr>
              <w:t>Arun</w:t>
            </w:r>
            <w:proofErr w:type="spellEnd"/>
            <w:r w:rsidRPr="00F3273B">
              <w:rPr>
                <w:rFonts w:ascii="Calibri" w:eastAsia="新細明體" w:hAnsi="Calibri" w:cs="Times New Roman"/>
                <w:szCs w:val="24"/>
              </w:rPr>
              <w:t xml:space="preserve"> </w:t>
            </w:r>
            <w:proofErr w:type="spellStart"/>
            <w:r w:rsidRPr="00F3273B">
              <w:rPr>
                <w:rFonts w:ascii="Calibri" w:eastAsia="新細明體" w:hAnsi="Calibri" w:cs="Times New Roman"/>
                <w:szCs w:val="24"/>
              </w:rPr>
              <w:t>Bhikshesvaran</w:t>
            </w:r>
            <w:proofErr w:type="spellEnd"/>
            <w:r w:rsidR="00F3273B" w:rsidRPr="00F3273B">
              <w:rPr>
                <w:rFonts w:ascii="Calibri" w:eastAsia="新細明體" w:hAnsi="Calibri" w:cs="Times New Roman"/>
                <w:szCs w:val="24"/>
              </w:rPr>
              <w:t xml:space="preserve"> </w:t>
            </w:r>
          </w:p>
          <w:p w:rsidR="00F3273B" w:rsidRPr="00F3273B" w:rsidRDefault="0064603B" w:rsidP="00AD4AD2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F3273B">
              <w:rPr>
                <w:rFonts w:ascii="Calibri" w:eastAsia="新細明體" w:hAnsi="Calibri" w:cs="Times New Roman"/>
                <w:szCs w:val="24"/>
              </w:rPr>
              <w:t>Chief Marketing Officer</w:t>
            </w:r>
          </w:p>
          <w:p w:rsidR="002539E9" w:rsidRDefault="00EB031B" w:rsidP="00AD4AD2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proofErr w:type="spellStart"/>
            <w:r w:rsidRPr="00EB031B">
              <w:rPr>
                <w:rFonts w:ascii="Calibri" w:eastAsia="新細明體" w:hAnsi="Calibri" w:cs="Times New Roman"/>
                <w:color w:val="0070C0"/>
                <w:szCs w:val="24"/>
              </w:rPr>
              <w:t>Telefon</w:t>
            </w:r>
            <w:proofErr w:type="spellEnd"/>
            <w:r w:rsidRPr="00EB031B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AB LM Ericsson</w:t>
            </w:r>
          </w:p>
          <w:p w:rsidR="0064603B" w:rsidRPr="00F3273B" w:rsidRDefault="002539E9" w:rsidP="00AD4AD2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2539E9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476250" cy="419100"/>
                  <wp:effectExtent l="19050" t="0" r="0" b="0"/>
                  <wp:docPr id="13" name="圖片 13" descr="http://www.computexif.com/image/com_logo/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mputexif.com/image/com_logo/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603B" w:rsidRPr="00F3273B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</w:t>
            </w:r>
          </w:p>
        </w:tc>
      </w:tr>
      <w:tr w:rsidR="0064603B" w:rsidRPr="0064603B" w:rsidTr="009770A4">
        <w:trPr>
          <w:trHeight w:val="440"/>
        </w:trPr>
        <w:tc>
          <w:tcPr>
            <w:tcW w:w="7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t>12: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0</w:t>
            </w:r>
            <w:r>
              <w:rPr>
                <w:rFonts w:ascii="Calibri" w:eastAsia="新細明體" w:hAnsi="Calibri" w:cs="Times New Roman"/>
                <w:color w:val="000000"/>
                <w:szCs w:val="24"/>
              </w:rPr>
              <w:t>0-13: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00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4205" w:type="pct"/>
            <w:gridSpan w:val="2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F3273B" w:rsidRDefault="0064603B" w:rsidP="009770A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F3273B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>Lunch</w:t>
            </w:r>
            <w:r w:rsidR="00F3273B" w:rsidRPr="00F3273B"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 xml:space="preserve"> and Product Demonstration Showcase</w:t>
            </w:r>
            <w:r w:rsidRPr="00F327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</w:tr>
    </w:tbl>
    <w:p w:rsidR="0064603B" w:rsidRDefault="0064603B"/>
    <w:tbl>
      <w:tblPr>
        <w:tblW w:w="5220" w:type="pct"/>
        <w:tblLayout w:type="fixed"/>
        <w:tblCellMar>
          <w:left w:w="0" w:type="dxa"/>
          <w:right w:w="0" w:type="dxa"/>
        </w:tblCellMar>
        <w:tblLook w:val="04A0"/>
      </w:tblPr>
      <w:tblGrid>
        <w:gridCol w:w="962"/>
        <w:gridCol w:w="1416"/>
        <w:gridCol w:w="85"/>
        <w:gridCol w:w="2041"/>
        <w:gridCol w:w="2126"/>
        <w:gridCol w:w="2267"/>
      </w:tblGrid>
      <w:tr w:rsidR="0064603B" w:rsidRPr="0064603B" w:rsidTr="009770A4">
        <w:trPr>
          <w:trHeight w:val="328"/>
        </w:trPr>
        <w:tc>
          <w:tcPr>
            <w:tcW w:w="540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spacing w:line="328" w:lineRule="atLeast"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Time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6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spacing w:line="328" w:lineRule="atLeast"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Category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1195" w:type="pct"/>
            <w:gridSpan w:val="2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273B" w:rsidRDefault="00DB1998" w:rsidP="0064603B">
            <w:pPr>
              <w:widowControl/>
              <w:spacing w:line="328" w:lineRule="atLeast"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Track 1</w:t>
            </w:r>
            <w:r w:rsidR="00F3273B"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 xml:space="preserve"> </w:t>
            </w:r>
          </w:p>
          <w:p w:rsidR="0064603B" w:rsidRPr="00DB1998" w:rsidRDefault="0064603B" w:rsidP="0064603B">
            <w:pPr>
              <w:widowControl/>
              <w:spacing w:line="328" w:lineRule="atLeast"/>
              <w:rPr>
                <w:rFonts w:ascii="Arial" w:eastAsia="新細明體" w:hAnsi="Arial" w:cs="Arial"/>
                <w:kern w:val="0"/>
                <w:szCs w:val="24"/>
              </w:rPr>
            </w:pPr>
            <w:r w:rsidRPr="00DB1998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>Network Connectivity</w:t>
            </w:r>
            <w:r w:rsidRPr="00DB1998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11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273B" w:rsidRDefault="00DB1998" w:rsidP="0064603B">
            <w:pPr>
              <w:widowControl/>
              <w:spacing w:line="328" w:lineRule="atLeast"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Track 2</w:t>
            </w:r>
          </w:p>
          <w:p w:rsidR="001D6601" w:rsidRPr="00DB1998" w:rsidRDefault="0064603B" w:rsidP="0064603B">
            <w:pPr>
              <w:widowControl/>
              <w:spacing w:line="328" w:lineRule="atLeast"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 w:rsidRPr="00DB1998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 xml:space="preserve">Emerging </w:t>
            </w:r>
          </w:p>
          <w:p w:rsidR="0064603B" w:rsidRPr="0064603B" w:rsidRDefault="0064603B" w:rsidP="0064603B">
            <w:pPr>
              <w:widowControl/>
              <w:spacing w:line="328" w:lineRule="atLeast"/>
              <w:rPr>
                <w:rFonts w:ascii="Arial" w:eastAsia="新細明體" w:hAnsi="Arial" w:cs="Arial"/>
                <w:kern w:val="0"/>
                <w:szCs w:val="24"/>
              </w:rPr>
            </w:pPr>
            <w:r w:rsidRPr="00DB1998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>Mobile</w:t>
            </w:r>
            <w:r w:rsidRPr="00DB1998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1274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273B" w:rsidRDefault="00DB1998" w:rsidP="0064603B">
            <w:pPr>
              <w:widowControl/>
              <w:spacing w:line="328" w:lineRule="atLeast"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Track 3</w:t>
            </w:r>
            <w:r w:rsidR="00F3273B"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 xml:space="preserve"> </w:t>
            </w:r>
          </w:p>
          <w:p w:rsidR="001D6601" w:rsidRPr="00DB1998" w:rsidRDefault="0064603B" w:rsidP="0064603B">
            <w:pPr>
              <w:widowControl/>
              <w:spacing w:line="328" w:lineRule="atLeast"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 w:rsidRPr="00DB1998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 xml:space="preserve">Future  </w:t>
            </w:r>
          </w:p>
          <w:p w:rsidR="0064603B" w:rsidRPr="0064603B" w:rsidRDefault="0064603B" w:rsidP="0064603B">
            <w:pPr>
              <w:widowControl/>
              <w:spacing w:line="328" w:lineRule="atLeast"/>
              <w:rPr>
                <w:rFonts w:ascii="Arial" w:eastAsia="新細明體" w:hAnsi="Arial" w:cs="Arial"/>
                <w:kern w:val="0"/>
                <w:szCs w:val="24"/>
              </w:rPr>
            </w:pPr>
            <w:r w:rsidRPr="00DB1998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 xml:space="preserve">TV </w:t>
            </w:r>
          </w:p>
        </w:tc>
      </w:tr>
      <w:tr w:rsidR="0064603B" w:rsidRPr="0064603B" w:rsidTr="009770A4">
        <w:trPr>
          <w:trHeight w:val="4238"/>
        </w:trPr>
        <w:tc>
          <w:tcPr>
            <w:tcW w:w="540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lastRenderedPageBreak/>
              <w:t>13: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00</w:t>
            </w:r>
            <w:r w:rsidR="0064603B" w:rsidRPr="0064603B">
              <w:rPr>
                <w:rFonts w:ascii="Calibri" w:eastAsia="新細明體" w:hAnsi="Calibri" w:cs="Times New Roman"/>
                <w:color w:val="000000"/>
                <w:szCs w:val="24"/>
              </w:rPr>
              <w:t>-13: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40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6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Technology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Session 1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1195" w:type="pct"/>
            <w:gridSpan w:val="2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3273B" w:rsidRPr="002E2025" w:rsidRDefault="002E2025" w:rsidP="00F3273B">
            <w:pPr>
              <w:widowControl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 w:rsidRPr="002E2025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Secure Your Smart Life through Trusted Solutions</w:t>
            </w:r>
          </w:p>
          <w:p w:rsidR="006E3DD3" w:rsidRDefault="00F3273B" w:rsidP="006E3DD3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>
              <w:rPr>
                <w:rFonts w:ascii="Calibri" w:eastAsia="新細明體" w:hAnsi="Calibri" w:cs="Times New Roman"/>
                <w:szCs w:val="24"/>
              </w:rPr>
              <w:t>Mr. Steve Owen</w:t>
            </w:r>
            <w:r w:rsidRPr="00F3273B">
              <w:rPr>
                <w:rFonts w:ascii="Calibri" w:eastAsia="新細明體" w:hAnsi="Calibri" w:cs="Times New Roman"/>
                <w:szCs w:val="24"/>
              </w:rPr>
              <w:t xml:space="preserve"> </w:t>
            </w:r>
            <w:r w:rsidR="006E3DD3" w:rsidRPr="006E3DD3">
              <w:rPr>
                <w:rFonts w:ascii="Calibri" w:eastAsia="新細明體" w:hAnsi="Calibri" w:cs="Times New Roman"/>
                <w:szCs w:val="24"/>
              </w:rPr>
              <w:t>Senior Vice President</w:t>
            </w:r>
            <w:r w:rsidR="009770A4">
              <w:rPr>
                <w:rFonts w:ascii="Calibri" w:eastAsia="新細明體" w:hAnsi="Calibri" w:cs="Times New Roman" w:hint="eastAsia"/>
                <w:szCs w:val="24"/>
              </w:rPr>
              <w:t xml:space="preserve"> of Global</w:t>
            </w:r>
            <w:r w:rsidR="006E3DD3" w:rsidRPr="006E3DD3">
              <w:rPr>
                <w:rFonts w:ascii="Calibri" w:eastAsia="新細明體" w:hAnsi="Calibri" w:cs="Times New Roman"/>
                <w:szCs w:val="24"/>
              </w:rPr>
              <w:t xml:space="preserve"> Sales Identification </w:t>
            </w:r>
          </w:p>
          <w:p w:rsidR="00F3273B" w:rsidRDefault="00F3273B" w:rsidP="006E3DD3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F3273B">
              <w:rPr>
                <w:rFonts w:ascii="Calibri" w:eastAsia="新細明體" w:hAnsi="Calibri" w:cs="Times New Roman"/>
                <w:color w:val="0070C0"/>
                <w:szCs w:val="24"/>
              </w:rPr>
              <w:t>NXP Semiconductor</w:t>
            </w:r>
          </w:p>
          <w:p w:rsidR="009770A4" w:rsidRDefault="009770A4" w:rsidP="006E3DD3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</w:p>
          <w:p w:rsidR="009770A4" w:rsidRPr="00F3273B" w:rsidRDefault="009770A4" w:rsidP="006E3DD3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14400" cy="371192"/>
                  <wp:effectExtent l="19050" t="0" r="0" b="0"/>
                  <wp:docPr id="6" name="圖片 1" descr="http://www.computexif.com/image/com_logo/nx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mputexif.com/image/com_logo/nx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7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50EFA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Global 3G/LTE Measurement Standard</w:t>
            </w:r>
          </w:p>
          <w:p w:rsidR="00650EFA" w:rsidRDefault="009770A4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>
              <w:rPr>
                <w:rFonts w:ascii="Calibri" w:eastAsia="新細明體" w:hAnsi="Calibri" w:cs="Times New Roman"/>
                <w:szCs w:val="24"/>
              </w:rPr>
              <w:t>Mr. Toshihiko Ta</w:t>
            </w:r>
            <w:r w:rsidR="0064603B" w:rsidRPr="00F3273B">
              <w:rPr>
                <w:rFonts w:ascii="Calibri" w:eastAsia="新細明體" w:hAnsi="Calibri" w:cs="Times New Roman"/>
                <w:szCs w:val="24"/>
              </w:rPr>
              <w:t>kahashi</w:t>
            </w:r>
          </w:p>
          <w:p w:rsidR="0064603B" w:rsidRPr="00F3273B" w:rsidRDefault="00650EFA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>
              <w:rPr>
                <w:rFonts w:ascii="Calibri" w:eastAsia="新細明體" w:hAnsi="Calibri" w:cs="Times New Roman"/>
                <w:szCs w:val="24"/>
              </w:rPr>
              <w:t xml:space="preserve">Vice President </w:t>
            </w:r>
            <w:r>
              <w:rPr>
                <w:rFonts w:ascii="Calibri" w:eastAsia="新細明體" w:hAnsi="Calibri" w:cs="Times New Roman" w:hint="eastAsia"/>
                <w:szCs w:val="24"/>
              </w:rPr>
              <w:t>&amp; General Manager of R&amp;D Division</w:t>
            </w:r>
            <w:r>
              <w:rPr>
                <w:rFonts w:ascii="Calibri" w:eastAsia="新細明體" w:hAnsi="Calibri" w:cs="Times New Roman"/>
                <w:szCs w:val="24"/>
              </w:rPr>
              <w:t xml:space="preserve"> </w:t>
            </w:r>
          </w:p>
          <w:p w:rsidR="00F3273B" w:rsidRPr="0064603B" w:rsidRDefault="00F3273B" w:rsidP="009770A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F3273B">
              <w:rPr>
                <w:rFonts w:ascii="Calibri" w:eastAsia="新細明體" w:hAnsi="Calibri" w:cs="Times New Roman"/>
                <w:color w:val="0070C0"/>
                <w:szCs w:val="24"/>
              </w:rPr>
              <w:t>Anritsu</w:t>
            </w:r>
            <w:r w:rsidRPr="00F3273B">
              <w:rPr>
                <w:rFonts w:ascii="Calibri" w:eastAsia="新細明體" w:hAnsi="Calibri" w:cs="Times New Roman" w:hint="eastAsia"/>
                <w:color w:val="0070C0"/>
                <w:szCs w:val="24"/>
              </w:rPr>
              <w:t xml:space="preserve"> Corp.</w:t>
            </w:r>
            <w:r w:rsidR="009770A4">
              <w:rPr>
                <w:noProof/>
              </w:rPr>
              <w:drawing>
                <wp:inline distT="0" distB="0" distL="0" distR="0">
                  <wp:extent cx="981075" cy="463781"/>
                  <wp:effectExtent l="19050" t="0" r="9525" b="0"/>
                  <wp:docPr id="8" name="圖片 4" descr="http://www.computexif.com/image/com_logo/an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mputexif.com/image/com_logo/an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63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4603B" w:rsidRPr="0064603B" w:rsidRDefault="00D05896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New HD Connectivity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C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hanges the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W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ay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C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onsumer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 xml:space="preserve"> V</w:t>
            </w:r>
            <w:r w:rsidR="0064603B" w:rsidRPr="0064603B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iewing  </w:t>
            </w:r>
          </w:p>
          <w:p w:rsidR="00FF262E" w:rsidRPr="00612BDD" w:rsidRDefault="00FF262E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612BDD">
              <w:rPr>
                <w:rFonts w:ascii="Calibri" w:eastAsia="新細明體" w:hAnsi="Calibri" w:cs="Times New Roman"/>
                <w:szCs w:val="24"/>
              </w:rPr>
              <w:t>Mr. Limas Lin</w:t>
            </w:r>
            <w:r w:rsidR="0064603B" w:rsidRPr="00612BDD">
              <w:rPr>
                <w:rFonts w:ascii="Calibri" w:eastAsia="新細明體" w:hAnsi="Calibri" w:cs="Times New Roman"/>
                <w:szCs w:val="24"/>
              </w:rPr>
              <w:t xml:space="preserve"> Director of Product Management</w:t>
            </w:r>
          </w:p>
          <w:p w:rsidR="0064603B" w:rsidRDefault="00FF262E" w:rsidP="00FF262E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proofErr w:type="spellStart"/>
            <w:r w:rsidRPr="00FF262E">
              <w:rPr>
                <w:rFonts w:ascii="Calibri" w:eastAsia="新細明體" w:hAnsi="Calibri" w:cs="Times New Roman"/>
                <w:color w:val="0070C0"/>
                <w:szCs w:val="24"/>
              </w:rPr>
              <w:t>Tran</w:t>
            </w:r>
            <w:r w:rsidRPr="00FF262E">
              <w:rPr>
                <w:rFonts w:ascii="Calibri" w:eastAsia="新細明體" w:hAnsi="Calibri" w:cs="Times New Roman" w:hint="eastAsia"/>
                <w:color w:val="0070C0"/>
                <w:szCs w:val="24"/>
              </w:rPr>
              <w:t>S</w:t>
            </w:r>
            <w:r w:rsidRPr="00FF262E">
              <w:rPr>
                <w:rFonts w:ascii="Calibri" w:eastAsia="新細明體" w:hAnsi="Calibri" w:cs="Times New Roman"/>
                <w:color w:val="0070C0"/>
                <w:szCs w:val="24"/>
              </w:rPr>
              <w:t>witch</w:t>
            </w:r>
            <w:proofErr w:type="spellEnd"/>
            <w:r w:rsidRPr="00FF262E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</w:t>
            </w:r>
            <w:r w:rsidRPr="00FF262E">
              <w:rPr>
                <w:rFonts w:ascii="Calibri" w:eastAsia="新細明體" w:hAnsi="Calibri" w:cs="Times New Roman" w:hint="eastAsia"/>
                <w:color w:val="0070C0"/>
                <w:szCs w:val="24"/>
              </w:rPr>
              <w:t>Corp.</w:t>
            </w:r>
          </w:p>
          <w:p w:rsidR="009770A4" w:rsidRDefault="009770A4" w:rsidP="00FF262E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</w:p>
          <w:p w:rsidR="009770A4" w:rsidRPr="00FF262E" w:rsidRDefault="009770A4" w:rsidP="00FF262E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333375"/>
                  <wp:effectExtent l="19050" t="0" r="0" b="0"/>
                  <wp:docPr id="9" name="圖片 7" descr="http://www.computexif.com/image/com_logo/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mputexif.com/image/com_logo/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3B" w:rsidRPr="0064603B" w:rsidTr="009770A4">
        <w:trPr>
          <w:trHeight w:val="3437"/>
        </w:trPr>
        <w:tc>
          <w:tcPr>
            <w:tcW w:w="540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t>13: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40</w:t>
            </w:r>
            <w:r>
              <w:rPr>
                <w:rFonts w:ascii="Calibri" w:eastAsia="新細明體" w:hAnsi="Calibri" w:cs="Times New Roman"/>
                <w:color w:val="000000"/>
                <w:szCs w:val="24"/>
              </w:rPr>
              <w:t>-14: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20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6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 xml:space="preserve">Technology </w:t>
            </w:r>
          </w:p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Session 2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1195" w:type="pct"/>
            <w:gridSpan w:val="2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BF40CE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BF40CE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The Adv</w:t>
            </w:r>
            <w:r w:rsidR="00533C15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anced </w:t>
            </w:r>
            <w:proofErr w:type="spellStart"/>
            <w:r w:rsidR="00533C15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Telematics</w:t>
            </w:r>
            <w:proofErr w:type="spellEnd"/>
            <w:r w:rsidR="00533C15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 Cloud Service </w:t>
            </w:r>
            <w:r w:rsidR="00533C15"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S</w:t>
            </w:r>
            <w:r w:rsidRPr="00BF40CE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olutions</w:t>
            </w:r>
          </w:p>
          <w:p w:rsidR="008351BC" w:rsidRPr="008351BC" w:rsidRDefault="0064603B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8351BC">
              <w:rPr>
                <w:rFonts w:ascii="Calibri" w:eastAsia="新細明體" w:hAnsi="Calibri" w:cs="Times New Roman"/>
                <w:szCs w:val="24"/>
              </w:rPr>
              <w:t xml:space="preserve">Mr. </w:t>
            </w:r>
            <w:proofErr w:type="spellStart"/>
            <w:r w:rsidRPr="008351BC">
              <w:rPr>
                <w:rFonts w:ascii="Calibri" w:eastAsia="新細明體" w:hAnsi="Calibri" w:cs="Times New Roman"/>
                <w:szCs w:val="24"/>
              </w:rPr>
              <w:t>Masamori</w:t>
            </w:r>
            <w:proofErr w:type="spellEnd"/>
            <w:r w:rsidRPr="008351BC">
              <w:rPr>
                <w:rFonts w:ascii="Calibri" w:eastAsia="新細明體" w:hAnsi="Calibri" w:cs="Times New Roman"/>
                <w:szCs w:val="24"/>
              </w:rPr>
              <w:t xml:space="preserve"> Kashiyama, General Manager</w:t>
            </w:r>
          </w:p>
          <w:p w:rsidR="009770A4" w:rsidRDefault="008351BC" w:rsidP="009770A4">
            <w:pPr>
              <w:widowControl/>
              <w:rPr>
                <w:rFonts w:ascii="Calibri" w:eastAsia="新細明體" w:hAnsi="Calibri" w:cs="Times New Roman"/>
                <w:color w:val="00B0F0"/>
                <w:szCs w:val="24"/>
              </w:rPr>
            </w:pPr>
            <w:r w:rsidRPr="008351BC">
              <w:rPr>
                <w:rFonts w:ascii="Calibri" w:eastAsia="新細明體" w:hAnsi="Calibri" w:cs="Times New Roman"/>
                <w:color w:val="0070C0"/>
                <w:szCs w:val="24"/>
              </w:rPr>
              <w:t>Hitachi Automotive Systems</w:t>
            </w:r>
            <w:r w:rsidR="0064603B" w:rsidRPr="0064603B">
              <w:rPr>
                <w:rFonts w:ascii="Calibri" w:eastAsia="新細明體" w:hAnsi="Calibri" w:cs="Times New Roman"/>
                <w:color w:val="00B0F0"/>
                <w:szCs w:val="24"/>
              </w:rPr>
              <w:t xml:space="preserve"> </w:t>
            </w:r>
          </w:p>
          <w:p w:rsidR="009770A4" w:rsidRDefault="009770A4" w:rsidP="009770A4">
            <w:pPr>
              <w:widowControl/>
              <w:rPr>
                <w:rFonts w:ascii="Calibri" w:eastAsia="新細明體" w:hAnsi="Calibri" w:cs="Times New Roman"/>
                <w:color w:val="00B0F0"/>
                <w:szCs w:val="24"/>
              </w:rPr>
            </w:pPr>
          </w:p>
          <w:p w:rsidR="0064603B" w:rsidRPr="0064603B" w:rsidRDefault="009770A4" w:rsidP="009770A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438150"/>
                  <wp:effectExtent l="19050" t="0" r="0" b="0"/>
                  <wp:docPr id="11" name="圖片 10" descr="http://www.computexif.com/image/com_logo/h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mputexif.com/image/com_logo/h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51BC" w:rsidRPr="008351BC" w:rsidRDefault="008351BC" w:rsidP="00650EFA">
            <w:pPr>
              <w:widowControl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 w:rsidRPr="008351BC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Enabling Projected Capacitive Large Area and Flexible Touch</w:t>
            </w:r>
          </w:p>
          <w:p w:rsidR="00650EFA" w:rsidRPr="000F292B" w:rsidRDefault="000F292B" w:rsidP="00650EFA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0F292B">
              <w:rPr>
                <w:rFonts w:ascii="Calibri" w:eastAsia="新細明體" w:hAnsi="Calibri" w:cs="Times New Roman" w:hint="eastAsia"/>
                <w:szCs w:val="24"/>
              </w:rPr>
              <w:t xml:space="preserve">Mr. </w:t>
            </w:r>
            <w:r w:rsidR="00650EFA" w:rsidRPr="000F292B">
              <w:rPr>
                <w:rFonts w:ascii="Calibri" w:eastAsia="新細明體" w:hAnsi="Calibri" w:cs="Times New Roman"/>
                <w:szCs w:val="24"/>
              </w:rPr>
              <w:t xml:space="preserve">John </w:t>
            </w:r>
            <w:proofErr w:type="spellStart"/>
            <w:r w:rsidR="00650EFA" w:rsidRPr="000F292B">
              <w:rPr>
                <w:rFonts w:ascii="Calibri" w:eastAsia="新細明體" w:hAnsi="Calibri" w:cs="Times New Roman"/>
                <w:szCs w:val="24"/>
              </w:rPr>
              <w:t>LeMonchek</w:t>
            </w:r>
            <w:proofErr w:type="spellEnd"/>
            <w:r w:rsidR="00650EFA" w:rsidRPr="000F292B">
              <w:rPr>
                <w:rFonts w:ascii="Calibri" w:eastAsia="新細明體" w:hAnsi="Calibri" w:cs="Times New Roman"/>
                <w:szCs w:val="24"/>
              </w:rPr>
              <w:t>, President and CEO</w:t>
            </w:r>
          </w:p>
          <w:p w:rsidR="0064603B" w:rsidRDefault="000F292B" w:rsidP="000F292B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proofErr w:type="spellStart"/>
            <w:r w:rsidRPr="000F292B">
              <w:rPr>
                <w:rFonts w:ascii="Calibri" w:eastAsia="新細明體" w:hAnsi="Calibri" w:cs="Times New Roman"/>
                <w:color w:val="0070C0"/>
                <w:szCs w:val="24"/>
              </w:rPr>
              <w:t>Cambrios</w:t>
            </w:r>
            <w:proofErr w:type="spellEnd"/>
            <w:r w:rsidRPr="000F292B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Technologies</w:t>
            </w:r>
          </w:p>
          <w:p w:rsidR="009770A4" w:rsidRPr="000F292B" w:rsidRDefault="009770A4" w:rsidP="000F292B">
            <w:pPr>
              <w:widowControl/>
              <w:rPr>
                <w:rFonts w:ascii="Arial" w:eastAsia="新細明體" w:hAnsi="Arial" w:cs="Arial"/>
                <w:color w:val="FF0000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352425"/>
                  <wp:effectExtent l="19050" t="0" r="0" b="0"/>
                  <wp:docPr id="12" name="圖片 13" descr="http://www.computexif.com/image/com_logo/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mputexif.com/image/com_logo/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12BDD" w:rsidRDefault="00612BDD" w:rsidP="00650EFA">
            <w:pPr>
              <w:widowControl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 w:rsidRPr="00612BDD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Gesture Recognition – </w:t>
            </w:r>
          </w:p>
          <w:p w:rsidR="00650EFA" w:rsidRPr="0064603B" w:rsidRDefault="00612BDD" w:rsidP="00650EFA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12BDD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The Opportunity is Getting Closer</w:t>
            </w:r>
            <w:r w:rsidRPr="0064603B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 </w:t>
            </w:r>
          </w:p>
          <w:p w:rsidR="00612BDD" w:rsidRPr="00612BDD" w:rsidRDefault="00612BDD" w:rsidP="00650EFA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612BDD">
              <w:rPr>
                <w:rFonts w:ascii="Calibri" w:eastAsia="新細明體" w:hAnsi="Calibri" w:cs="Times New Roman"/>
                <w:szCs w:val="24"/>
              </w:rPr>
              <w:t>Mr. Jonathan Epstein</w:t>
            </w:r>
          </w:p>
          <w:p w:rsidR="00612BDD" w:rsidRPr="00612BDD" w:rsidRDefault="00650EFA" w:rsidP="00650EFA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612BDD">
              <w:rPr>
                <w:rFonts w:ascii="Calibri" w:eastAsia="新細明體" w:hAnsi="Calibri" w:cs="Times New Roman"/>
                <w:szCs w:val="24"/>
              </w:rPr>
              <w:t>President</w:t>
            </w:r>
          </w:p>
          <w:p w:rsidR="00612BDD" w:rsidRDefault="00612BDD" w:rsidP="00612BDD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proofErr w:type="spellStart"/>
            <w:r w:rsidRPr="00612BDD">
              <w:rPr>
                <w:rFonts w:ascii="Calibri" w:eastAsia="新細明體" w:hAnsi="Calibri" w:cs="Times New Roman"/>
                <w:color w:val="0070C0"/>
                <w:szCs w:val="24"/>
              </w:rPr>
              <w:t>Omek</w:t>
            </w:r>
            <w:proofErr w:type="spellEnd"/>
            <w:r w:rsidRPr="00612BDD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Interactive</w:t>
            </w:r>
          </w:p>
          <w:p w:rsidR="009770A4" w:rsidRPr="00612BDD" w:rsidRDefault="009770A4" w:rsidP="00612BDD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</w:p>
          <w:p w:rsidR="0064603B" w:rsidRPr="001D6601" w:rsidRDefault="00650EFA" w:rsidP="009770A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B0F0"/>
                <w:szCs w:val="24"/>
              </w:rPr>
              <w:t xml:space="preserve"> </w:t>
            </w:r>
            <w:r w:rsidR="009770A4">
              <w:rPr>
                <w:noProof/>
              </w:rPr>
              <w:drawing>
                <wp:inline distT="0" distB="0" distL="0" distR="0">
                  <wp:extent cx="914400" cy="374073"/>
                  <wp:effectExtent l="19050" t="0" r="0" b="0"/>
                  <wp:docPr id="16" name="圖片 16" descr="http://www.computexif.com/image/com_logo/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mputexif.com/image/com_logo/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74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3B" w:rsidRPr="0064603B" w:rsidTr="009770A4">
        <w:trPr>
          <w:trHeight w:val="1241"/>
        </w:trPr>
        <w:tc>
          <w:tcPr>
            <w:tcW w:w="540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t>14: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20</w:t>
            </w:r>
            <w:r w:rsidR="0064603B" w:rsidRPr="0064603B">
              <w:rPr>
                <w:rFonts w:ascii="Calibri" w:eastAsia="新細明體" w:hAnsi="Calibri" w:cs="Times New Roman"/>
                <w:color w:val="000000"/>
                <w:szCs w:val="24"/>
              </w:rPr>
              <w:t>-15: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00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796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 xml:space="preserve">Technology </w:t>
            </w:r>
          </w:p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Session 3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1195" w:type="pct"/>
            <w:gridSpan w:val="2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832EC" w:rsidRPr="0064603B" w:rsidRDefault="00E4368E" w:rsidP="00D832EC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Home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N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etwork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C</w:t>
            </w:r>
            <w:r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onnectivity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S</w:t>
            </w:r>
            <w:r w:rsidRPr="00E4368E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olution on Android </w:t>
            </w:r>
          </w:p>
          <w:p w:rsidR="005A5A9D" w:rsidRPr="006E3DD3" w:rsidRDefault="005A5A9D" w:rsidP="00D832EC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6E3DD3">
              <w:rPr>
                <w:rFonts w:ascii="Calibri" w:eastAsia="新細明體" w:hAnsi="Calibri" w:cs="Times New Roman" w:hint="eastAsia"/>
                <w:szCs w:val="24"/>
              </w:rPr>
              <w:t xml:space="preserve">Mr. </w:t>
            </w:r>
            <w:r w:rsidRPr="006E3DD3">
              <w:rPr>
                <w:rFonts w:ascii="Calibri" w:eastAsia="新細明體" w:hAnsi="Calibri" w:cs="Times New Roman"/>
                <w:szCs w:val="24"/>
              </w:rPr>
              <w:t>Brian Sung, Executive Vice President</w:t>
            </w:r>
          </w:p>
          <w:p w:rsidR="00D832EC" w:rsidRDefault="005A5A9D" w:rsidP="00D832EC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proofErr w:type="spellStart"/>
            <w:r>
              <w:rPr>
                <w:rFonts w:ascii="Calibri" w:eastAsia="新細明體" w:hAnsi="Calibri" w:cs="Times New Roman"/>
                <w:color w:val="0070C0"/>
                <w:szCs w:val="24"/>
              </w:rPr>
              <w:t>Skyviia</w:t>
            </w:r>
            <w:proofErr w:type="spellEnd"/>
            <w:r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Corp</w:t>
            </w:r>
            <w:r>
              <w:rPr>
                <w:rFonts w:ascii="Calibri" w:eastAsia="新細明體" w:hAnsi="Calibri" w:cs="Times New Roman" w:hint="eastAsia"/>
                <w:color w:val="0070C0"/>
                <w:szCs w:val="24"/>
              </w:rPr>
              <w:t>.</w:t>
            </w:r>
          </w:p>
          <w:p w:rsidR="004A4EEC" w:rsidRPr="009770A4" w:rsidRDefault="009770A4" w:rsidP="00E6184D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257175"/>
                  <wp:effectExtent l="19050" t="0" r="0" b="0"/>
                  <wp:docPr id="19" name="圖片 19" descr="http://www.computexif.com/image/com_logo/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omputexif.com/image/com_logo/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D2EA3" w:rsidRDefault="004D2EA3" w:rsidP="0064603B">
            <w:pPr>
              <w:widowControl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 w:rsidRPr="004D2EA3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MEMS : Sensing the Future in Emerging Mobile</w:t>
            </w:r>
          </w:p>
          <w:p w:rsidR="004D2EA3" w:rsidRPr="004D2EA3" w:rsidRDefault="004D2EA3" w:rsidP="004D2EA3">
            <w:pPr>
              <w:widowControl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 w:rsidRPr="004D2EA3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 xml:space="preserve">Arnaud Bonnet </w:t>
            </w:r>
          </w:p>
          <w:p w:rsidR="004D2EA3" w:rsidRPr="004D2EA3" w:rsidRDefault="004D2EA3" w:rsidP="004D2EA3">
            <w:pPr>
              <w:widowControl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 xml:space="preserve">Director </w:t>
            </w:r>
            <w:r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 xml:space="preserve">of </w:t>
            </w:r>
            <w:r w:rsidRPr="004D2EA3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 xml:space="preserve">Marketing &amp; Applications </w:t>
            </w:r>
          </w:p>
          <w:p w:rsidR="004D2EA3" w:rsidRPr="004D2EA3" w:rsidRDefault="004D2EA3" w:rsidP="004D2EA3">
            <w:pPr>
              <w:widowControl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 w:rsidRPr="004D2EA3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>AMS &amp; IPD</w:t>
            </w:r>
            <w:r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 xml:space="preserve">, </w:t>
            </w:r>
          </w:p>
          <w:p w:rsidR="004D2EA3" w:rsidRPr="004D2EA3" w:rsidRDefault="004D2EA3" w:rsidP="004D2EA3">
            <w:pPr>
              <w:widowControl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 w:rsidRPr="004D2EA3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>Greater China &amp; South Asia Region</w:t>
            </w:r>
          </w:p>
          <w:p w:rsidR="00ED4B02" w:rsidRDefault="00ED4B02" w:rsidP="0064603B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F3273B">
              <w:rPr>
                <w:rFonts w:ascii="Calibri" w:eastAsia="新細明體" w:hAnsi="Calibri" w:cs="Times New Roman"/>
                <w:color w:val="0070C0"/>
                <w:szCs w:val="24"/>
              </w:rPr>
              <w:t>STMicroelectronics</w:t>
            </w:r>
          </w:p>
          <w:p w:rsidR="009770A4" w:rsidRPr="0064603B" w:rsidRDefault="00E6184D" w:rsidP="004D2EA3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E6184D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809625" cy="594918"/>
                  <wp:effectExtent l="19050" t="0" r="0" b="0"/>
                  <wp:docPr id="2" name="圖片 1" descr="C:\Users\user\AppData\Local\Microsoft\Windows\Temporary Internet Files\Content.Outlook\CWIXN8VG\ST_Bloc marque_Qi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CWIXN8VG\ST_Bloc marque_Qi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46" cy="59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422D0" w:rsidRDefault="004422D0" w:rsidP="004422D0">
            <w:pPr>
              <w:widowControl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 w:rsidRPr="000023B2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Next Visual Revolution : Super High Resolution with 3D </w:t>
            </w:r>
            <w:r>
              <w:rPr>
                <w:rFonts w:ascii="Calibri" w:eastAsia="新細明體" w:hAnsi="Calibri" w:cs="Times New Roman" w:hint="eastAsia"/>
                <w:b/>
                <w:bCs/>
                <w:color w:val="000000"/>
                <w:szCs w:val="24"/>
              </w:rPr>
              <w:t>G</w:t>
            </w:r>
            <w:r w:rsidRPr="000023B2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lasses-Free Solution</w:t>
            </w:r>
          </w:p>
          <w:p w:rsidR="004422D0" w:rsidRPr="000023B2" w:rsidRDefault="004422D0" w:rsidP="004422D0">
            <w:pPr>
              <w:widowControl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 w:rsidRPr="000023B2"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>Mr. Gary Huang</w:t>
            </w:r>
          </w:p>
          <w:p w:rsidR="004422D0" w:rsidRPr="000023B2" w:rsidRDefault="004422D0" w:rsidP="004422D0">
            <w:pPr>
              <w:widowControl/>
              <w:rPr>
                <w:rFonts w:ascii="Calibri" w:eastAsia="新細明體" w:hAnsi="Calibri" w:cs="Times New Roman"/>
                <w:bCs/>
                <w:color w:val="000000"/>
                <w:szCs w:val="24"/>
              </w:rPr>
            </w:pPr>
            <w:r w:rsidRPr="000023B2"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 xml:space="preserve">Deputy </w:t>
            </w:r>
            <w:r w:rsidRPr="000023B2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>Director</w:t>
            </w:r>
          </w:p>
          <w:p w:rsidR="009770A4" w:rsidRPr="004A4EEC" w:rsidRDefault="004422D0" w:rsidP="00E6184D">
            <w:pPr>
              <w:widowControl/>
              <w:rPr>
                <w:rFonts w:ascii="Calibri" w:eastAsia="新細明體" w:hAnsi="Calibri" w:cs="Times New Roman"/>
                <w:color w:val="0070C0"/>
                <w:szCs w:val="24"/>
              </w:rPr>
            </w:pPr>
            <w:proofErr w:type="spellStart"/>
            <w:r>
              <w:rPr>
                <w:rFonts w:ascii="Calibri" w:eastAsia="新細明體" w:hAnsi="Calibri" w:cs="Times New Roman" w:hint="eastAsia"/>
                <w:color w:val="0070C0"/>
                <w:szCs w:val="24"/>
              </w:rPr>
              <w:t>Himax</w:t>
            </w:r>
            <w:proofErr w:type="spellEnd"/>
            <w:r>
              <w:rPr>
                <w:rFonts w:ascii="Calibri" w:eastAsia="新細明體" w:hAnsi="Calibri" w:cs="Times New Roman" w:hint="eastAsia"/>
                <w:color w:val="0070C0"/>
                <w:szCs w:val="24"/>
              </w:rPr>
              <w:t xml:space="preserve"> Media Solutions Inc. </w:t>
            </w:r>
            <w:r w:rsidR="00E6184D" w:rsidRPr="00E6184D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990600" cy="476250"/>
                  <wp:effectExtent l="19050" t="0" r="0" b="0"/>
                  <wp:docPr id="17" name="圖片 1" descr="C:\Users\user\AppData\Local\Microsoft\Windows\Temporary Internet Files\Content.Outlook\CWIXN8VG\Himax 2D to 3D log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CWIXN8VG\Himax 2D to 3D log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74" cy="47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3B" w:rsidRPr="0064603B" w:rsidTr="009770A4">
        <w:trPr>
          <w:trHeight w:val="655"/>
        </w:trPr>
        <w:tc>
          <w:tcPr>
            <w:tcW w:w="540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lastRenderedPageBreak/>
              <w:t>15: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00</w:t>
            </w:r>
            <w:r w:rsidR="0064603B" w:rsidRPr="0064603B">
              <w:rPr>
                <w:rFonts w:ascii="Calibri" w:eastAsia="新細明體" w:hAnsi="Calibri" w:cs="Times New Roman"/>
                <w:color w:val="000000"/>
                <w:szCs w:val="24"/>
              </w:rPr>
              <w:t>-15: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10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4460" w:type="pct"/>
            <w:gridSpan w:val="5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9770A4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4A4EEC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>Coffee Break</w:t>
            </w:r>
            <w:r w:rsidR="004A4EEC" w:rsidRPr="00F3273B"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 xml:space="preserve"> </w:t>
            </w:r>
            <w:r w:rsidR="004A4EEC"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 xml:space="preserve">and </w:t>
            </w:r>
            <w:r w:rsidR="004A4EEC" w:rsidRPr="00F3273B">
              <w:rPr>
                <w:rFonts w:ascii="Calibri" w:eastAsia="新細明體" w:hAnsi="Calibri" w:cs="Times New Roman" w:hint="eastAsia"/>
                <w:bCs/>
                <w:color w:val="000000"/>
                <w:szCs w:val="24"/>
              </w:rPr>
              <w:t>Product Demonstration Showcase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</w:tr>
      <w:tr w:rsidR="0064603B" w:rsidRPr="0064603B" w:rsidTr="009770A4">
        <w:trPr>
          <w:trHeight w:val="958"/>
        </w:trPr>
        <w:tc>
          <w:tcPr>
            <w:tcW w:w="540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AD4AD2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t>15: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10</w:t>
            </w:r>
            <w:r>
              <w:rPr>
                <w:rFonts w:ascii="Calibri" w:eastAsia="新細明體" w:hAnsi="Calibri" w:cs="Times New Roman"/>
                <w:color w:val="000000"/>
                <w:szCs w:val="24"/>
              </w:rPr>
              <w:t>-1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6</w:t>
            </w:r>
            <w:r>
              <w:rPr>
                <w:rFonts w:ascii="Calibri" w:eastAsia="新細明體" w:hAnsi="Calibri" w:cs="Times New Roman"/>
                <w:color w:val="000000"/>
                <w:szCs w:val="24"/>
              </w:rPr>
              <w:t>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3</w:t>
            </w:r>
            <w:r w:rsidR="0064603B" w:rsidRPr="0064603B">
              <w:rPr>
                <w:rFonts w:ascii="Calibri" w:eastAsia="新細明體" w:hAnsi="Calibri" w:cs="Times New Roman"/>
                <w:color w:val="000000"/>
                <w:szCs w:val="24"/>
              </w:rPr>
              <w:t>0</w:t>
            </w:r>
            <w:r w:rsidR="0064603B"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844" w:type="pct"/>
            <w:gridSpan w:val="2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64603B">
              <w:rPr>
                <w:rFonts w:ascii="Calibri" w:eastAsia="新細明體" w:hAnsi="Calibri" w:cs="Times New Roman"/>
                <w:color w:val="000000"/>
                <w:szCs w:val="24"/>
              </w:rPr>
              <w:t>Panel Discussion</w:t>
            </w:r>
            <w:r w:rsidRPr="0064603B">
              <w:rPr>
                <w:rFonts w:ascii="Calibri" w:eastAsia="新細明體" w:hAnsi="Calibri" w:cs="Times New Roman"/>
                <w:color w:val="FFFFFF"/>
                <w:szCs w:val="24"/>
              </w:rPr>
              <w:t xml:space="preserve"> </w:t>
            </w:r>
          </w:p>
        </w:tc>
        <w:tc>
          <w:tcPr>
            <w:tcW w:w="3616" w:type="pct"/>
            <w:gridSpan w:val="3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Default="0064603B" w:rsidP="0064603B">
            <w:pPr>
              <w:widowControl/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</w:pPr>
            <w:r w:rsidRPr="0064603B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>Building Hubs that Serve Manufactures and Con</w:t>
            </w:r>
            <w:r w:rsidR="00D05896">
              <w:rPr>
                <w:rFonts w:ascii="Calibri" w:eastAsia="新細明體" w:hAnsi="Calibri" w:cs="Times New Roman"/>
                <w:b/>
                <w:bCs/>
                <w:color w:val="000000"/>
                <w:szCs w:val="24"/>
              </w:rPr>
              <w:t xml:space="preserve">sumers for the Emerging Market </w:t>
            </w:r>
          </w:p>
          <w:p w:rsidR="00603B9A" w:rsidRPr="00D05896" w:rsidRDefault="00603B9A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D05896">
              <w:rPr>
                <w:rFonts w:ascii="Calibri" w:eastAsia="新細明體" w:hAnsi="Calibri" w:cs="Times New Roman" w:hint="eastAsia"/>
                <w:szCs w:val="24"/>
              </w:rPr>
              <w:t>Moderator</w:t>
            </w:r>
            <w:r w:rsidR="006A621D" w:rsidRPr="00D05896">
              <w:rPr>
                <w:rFonts w:ascii="Calibri" w:eastAsia="新細明體" w:hAnsi="Calibri" w:cs="Times New Roman" w:hint="eastAsia"/>
                <w:szCs w:val="24"/>
              </w:rPr>
              <w:t>:</w:t>
            </w:r>
          </w:p>
          <w:p w:rsidR="00603B9A" w:rsidRPr="00D05896" w:rsidRDefault="00603B9A" w:rsidP="00D05896">
            <w:pPr>
              <w:pStyle w:val="a3"/>
              <w:numPr>
                <w:ilvl w:val="0"/>
                <w:numId w:val="9"/>
              </w:numPr>
              <w:ind w:leftChars="0"/>
              <w:rPr>
                <w:rFonts w:ascii="Calibri" w:hAnsi="Calibri" w:cs="Times New Roman"/>
              </w:rPr>
            </w:pPr>
            <w:r w:rsidRPr="00D05896">
              <w:rPr>
                <w:rFonts w:ascii="Calibri" w:hAnsi="Calibri" w:cs="Times New Roman"/>
              </w:rPr>
              <w:t>Mr. Yu</w:t>
            </w:r>
            <w:r w:rsidR="006A621D" w:rsidRPr="00D05896">
              <w:rPr>
                <w:rFonts w:ascii="Calibri" w:hAnsi="Calibri" w:cs="Times New Roman"/>
              </w:rPr>
              <w:t>ji Inoue, Chairman of the Broad</w:t>
            </w:r>
            <w:r w:rsidR="006A621D" w:rsidRPr="00D05896">
              <w:rPr>
                <w:rFonts w:ascii="Calibri" w:hAnsi="Calibri" w:cs="Times New Roman" w:hint="eastAsia"/>
              </w:rPr>
              <w:t>,</w:t>
            </w:r>
            <w:r w:rsidRPr="00D05896">
              <w:rPr>
                <w:rFonts w:ascii="Calibri" w:hAnsi="Calibri" w:cs="Times New Roman"/>
              </w:rPr>
              <w:t xml:space="preserve"> </w:t>
            </w:r>
          </w:p>
          <w:p w:rsidR="00603B9A" w:rsidRDefault="00603B9A" w:rsidP="00D05896">
            <w:pPr>
              <w:widowControl/>
              <w:ind w:firstLineChars="200" w:firstLine="480"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4A4EEC">
              <w:rPr>
                <w:rFonts w:ascii="Calibri" w:eastAsia="新細明體" w:hAnsi="Calibri" w:cs="Times New Roman"/>
                <w:color w:val="0070C0"/>
                <w:szCs w:val="24"/>
              </w:rPr>
              <w:t>TOYOTA Info Technology Center</w:t>
            </w:r>
          </w:p>
          <w:p w:rsidR="009770A4" w:rsidRPr="004A4EEC" w:rsidRDefault="009770A4" w:rsidP="00D05896">
            <w:pPr>
              <w:widowControl/>
              <w:ind w:firstLineChars="200" w:firstLine="480"/>
              <w:rPr>
                <w:rFonts w:ascii="Calibri" w:eastAsia="新細明體" w:hAnsi="Calibri" w:cs="Times New Roman"/>
                <w:color w:val="0070C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4900" cy="526952"/>
                  <wp:effectExtent l="19050" t="0" r="0" b="0"/>
                  <wp:docPr id="43" name="圖片 43" descr="http://www.computexif.com/image/com_logo/t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mputexif.com/image/com_logo/t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26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B9A" w:rsidRDefault="00603B9A" w:rsidP="0064603B">
            <w:pPr>
              <w:widowControl/>
              <w:rPr>
                <w:rFonts w:ascii="Calibri" w:eastAsia="新細明體" w:hAnsi="Calibri" w:cs="Times New Roman"/>
                <w:szCs w:val="24"/>
              </w:rPr>
            </w:pPr>
            <w:r w:rsidRPr="00D05896">
              <w:rPr>
                <w:rFonts w:ascii="Calibri" w:eastAsia="新細明體" w:hAnsi="Calibri" w:cs="Times New Roman" w:hint="eastAsia"/>
                <w:szCs w:val="24"/>
              </w:rPr>
              <w:t xml:space="preserve">Panelist: </w:t>
            </w:r>
          </w:p>
          <w:p w:rsidR="00D05896" w:rsidRDefault="004A4EEC" w:rsidP="00D05896">
            <w:pPr>
              <w:pStyle w:val="a3"/>
              <w:numPr>
                <w:ilvl w:val="0"/>
                <w:numId w:val="9"/>
              </w:numPr>
              <w:ind w:leftChars="0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 xml:space="preserve">Mr. Jacky </w:t>
            </w:r>
            <w:r>
              <w:rPr>
                <w:rFonts w:ascii="Calibri" w:hAnsi="Calibri" w:cs="Times New Roman" w:hint="eastAsia"/>
              </w:rPr>
              <w:t>Z</w:t>
            </w:r>
            <w:r w:rsidR="00D05896" w:rsidRPr="00D05896">
              <w:rPr>
                <w:rFonts w:ascii="Calibri" w:hAnsi="Calibri" w:cs="Times New Roman"/>
              </w:rPr>
              <w:t>hou, Vice President</w:t>
            </w:r>
            <w:r>
              <w:rPr>
                <w:rFonts w:ascii="Calibri" w:hAnsi="Calibri" w:cs="Times New Roman" w:hint="eastAsia"/>
              </w:rPr>
              <w:t xml:space="preserve"> &amp; Sourcing General Manager</w:t>
            </w:r>
          </w:p>
          <w:p w:rsidR="00D05896" w:rsidRPr="004A4EEC" w:rsidRDefault="00D05896" w:rsidP="004A4EEC">
            <w:pPr>
              <w:widowControl/>
              <w:ind w:firstLineChars="200" w:firstLine="480"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4A4EEC">
              <w:rPr>
                <w:rFonts w:ascii="Calibri" w:eastAsia="新細明體" w:hAnsi="Calibri" w:cs="Times New Roman"/>
                <w:color w:val="0070C0"/>
                <w:szCs w:val="24"/>
              </w:rPr>
              <w:t>TCL Multimedia</w:t>
            </w:r>
          </w:p>
          <w:p w:rsidR="00D05896" w:rsidRDefault="0064603B" w:rsidP="00D05896">
            <w:pPr>
              <w:pStyle w:val="a3"/>
              <w:numPr>
                <w:ilvl w:val="0"/>
                <w:numId w:val="9"/>
              </w:numPr>
              <w:ind w:leftChars="0"/>
              <w:rPr>
                <w:rFonts w:ascii="Calibri" w:hAnsi="Calibri" w:cs="Times New Roman"/>
              </w:rPr>
            </w:pPr>
            <w:r w:rsidRPr="00D05896">
              <w:rPr>
                <w:rFonts w:ascii="Calibri" w:hAnsi="Calibri" w:cs="Times New Roman"/>
              </w:rPr>
              <w:t xml:space="preserve">Mr. Huang, Wan </w:t>
            </w:r>
            <w:proofErr w:type="spellStart"/>
            <w:r w:rsidRPr="00D05896">
              <w:rPr>
                <w:rFonts w:ascii="Calibri" w:hAnsi="Calibri" w:cs="Times New Roman"/>
              </w:rPr>
              <w:t>Quan</w:t>
            </w:r>
            <w:proofErr w:type="spellEnd"/>
            <w:r w:rsidRPr="00D05896">
              <w:rPr>
                <w:rFonts w:ascii="Calibri" w:hAnsi="Calibri" w:cs="Times New Roman"/>
              </w:rPr>
              <w:t>, Senior V</w:t>
            </w:r>
            <w:r w:rsidR="004A4EEC">
              <w:rPr>
                <w:rFonts w:ascii="Calibri" w:hAnsi="Calibri" w:cs="Times New Roman" w:hint="eastAsia"/>
              </w:rPr>
              <w:t xml:space="preserve">ice </w:t>
            </w:r>
            <w:r w:rsidRPr="00D05896">
              <w:rPr>
                <w:rFonts w:ascii="Calibri" w:hAnsi="Calibri" w:cs="Times New Roman"/>
              </w:rPr>
              <w:t>P</w:t>
            </w:r>
            <w:r w:rsidR="004A4EEC">
              <w:rPr>
                <w:rFonts w:ascii="Calibri" w:hAnsi="Calibri" w:cs="Times New Roman" w:hint="eastAsia"/>
              </w:rPr>
              <w:t>resident</w:t>
            </w:r>
            <w:r w:rsidR="00D05896">
              <w:rPr>
                <w:rFonts w:ascii="Calibri" w:hAnsi="Calibri" w:cs="Times New Roman" w:hint="eastAsia"/>
              </w:rPr>
              <w:t xml:space="preserve"> </w:t>
            </w:r>
          </w:p>
          <w:p w:rsidR="0064603B" w:rsidRDefault="0064603B" w:rsidP="004A4EEC">
            <w:pPr>
              <w:widowControl/>
              <w:ind w:firstLineChars="200" w:firstLine="480"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4A4EEC">
              <w:rPr>
                <w:rFonts w:ascii="Calibri" w:eastAsia="新細明體" w:hAnsi="Calibri" w:cs="Times New Roman"/>
                <w:color w:val="0070C0"/>
                <w:szCs w:val="24"/>
              </w:rPr>
              <w:t>TCL Communication</w:t>
            </w:r>
          </w:p>
          <w:p w:rsidR="009770A4" w:rsidRPr="004A4EEC" w:rsidRDefault="009770A4" w:rsidP="004A4EEC">
            <w:pPr>
              <w:widowControl/>
              <w:ind w:firstLineChars="200" w:firstLine="480"/>
              <w:rPr>
                <w:rFonts w:ascii="Calibri" w:eastAsia="新細明體" w:hAnsi="Calibri" w:cs="Times New Roman"/>
                <w:color w:val="0070C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1525" cy="497205"/>
                  <wp:effectExtent l="19050" t="0" r="9525" b="0"/>
                  <wp:docPr id="46" name="圖片 46" descr="http://www.computexif.com/image/com_logo/tc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omputexif.com/image/com_logo/tc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EEC" w:rsidRDefault="00F17CA0" w:rsidP="004A4EEC">
            <w:pPr>
              <w:pStyle w:val="a3"/>
              <w:numPr>
                <w:ilvl w:val="0"/>
                <w:numId w:val="9"/>
              </w:numPr>
              <w:ind w:leftChars="0"/>
              <w:rPr>
                <w:rFonts w:ascii="Calibri" w:hAnsi="Calibri" w:cs="Times New Roman"/>
              </w:rPr>
            </w:pPr>
            <w:r w:rsidRPr="00F17CA0">
              <w:rPr>
                <w:rFonts w:ascii="Calibri" w:hAnsi="Calibri" w:cs="Times New Roman"/>
              </w:rPr>
              <w:t xml:space="preserve">Mr. </w:t>
            </w:r>
            <w:proofErr w:type="spellStart"/>
            <w:r w:rsidRPr="00F17CA0">
              <w:rPr>
                <w:rFonts w:ascii="Calibri" w:hAnsi="Calibri" w:cs="Times New Roman"/>
              </w:rPr>
              <w:t>Himanshu</w:t>
            </w:r>
            <w:proofErr w:type="spellEnd"/>
            <w:r w:rsidRPr="00F17CA0">
              <w:rPr>
                <w:rFonts w:ascii="Calibri" w:hAnsi="Calibri" w:cs="Times New Roman"/>
              </w:rPr>
              <w:t xml:space="preserve"> </w:t>
            </w:r>
            <w:proofErr w:type="spellStart"/>
            <w:r w:rsidRPr="00F17CA0">
              <w:rPr>
                <w:rFonts w:ascii="Calibri" w:hAnsi="Calibri" w:cs="Times New Roman"/>
              </w:rPr>
              <w:t>Chakrawarti</w:t>
            </w:r>
            <w:proofErr w:type="spellEnd"/>
            <w:r w:rsidR="004A4EEC">
              <w:rPr>
                <w:rFonts w:ascii="Calibri" w:hAnsi="Calibri" w:cs="Times New Roman"/>
              </w:rPr>
              <w:t>,</w:t>
            </w:r>
            <w:r w:rsidR="004A4EEC">
              <w:rPr>
                <w:rFonts w:ascii="Calibri" w:hAnsi="Calibri" w:cs="Times New Roman" w:hint="eastAsia"/>
              </w:rPr>
              <w:t xml:space="preserve"> </w:t>
            </w:r>
            <w:r w:rsidR="001D6601" w:rsidRPr="004A4EEC">
              <w:rPr>
                <w:rFonts w:ascii="Calibri" w:hAnsi="Calibri" w:cs="Times New Roman"/>
              </w:rPr>
              <w:t xml:space="preserve">CEO </w:t>
            </w:r>
          </w:p>
          <w:p w:rsidR="0064603B" w:rsidRDefault="00F17CA0" w:rsidP="004A4EEC">
            <w:pPr>
              <w:widowControl/>
              <w:ind w:firstLineChars="200" w:firstLine="480"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F17CA0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The </w:t>
            </w:r>
            <w:proofErr w:type="spellStart"/>
            <w:r w:rsidRPr="00F17CA0">
              <w:rPr>
                <w:rFonts w:ascii="Calibri" w:eastAsia="新細明體" w:hAnsi="Calibri" w:cs="Times New Roman"/>
                <w:color w:val="0070C0"/>
                <w:szCs w:val="24"/>
              </w:rPr>
              <w:t>MobileStore</w:t>
            </w:r>
            <w:proofErr w:type="spellEnd"/>
            <w:r w:rsidRPr="00F17CA0">
              <w:rPr>
                <w:rFonts w:ascii="Calibri" w:eastAsia="新細明體" w:hAnsi="Calibri" w:cs="Times New Roman"/>
                <w:color w:val="0070C0"/>
                <w:szCs w:val="24"/>
              </w:rPr>
              <w:t xml:space="preserve"> Limited </w:t>
            </w:r>
          </w:p>
          <w:p w:rsidR="009770A4" w:rsidRPr="004A4EEC" w:rsidRDefault="009770A4" w:rsidP="004A4EEC">
            <w:pPr>
              <w:widowControl/>
              <w:ind w:firstLineChars="200" w:firstLine="480"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9770A4">
              <w:rPr>
                <w:rFonts w:ascii="Calibri" w:eastAsia="新細明體" w:hAnsi="Calibri" w:cs="Times New Roman"/>
                <w:noProof/>
                <w:color w:val="0070C0"/>
                <w:szCs w:val="24"/>
              </w:rPr>
              <w:drawing>
                <wp:inline distT="0" distB="0" distL="0" distR="0">
                  <wp:extent cx="1061317" cy="676275"/>
                  <wp:effectExtent l="19050" t="0" r="5483" b="0"/>
                  <wp:docPr id="18" name="圖片 22" descr="C:\Users\user\AppData\Local\Microsoft\Windows\Temporary Internet Files\Content.Word\Logo - The Mobile St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Logo - The Mobile St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37" cy="68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03B" w:rsidRPr="009770A4" w:rsidRDefault="003F65D2" w:rsidP="004A4EEC">
            <w:pPr>
              <w:pStyle w:val="a3"/>
              <w:numPr>
                <w:ilvl w:val="0"/>
                <w:numId w:val="9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Calibri" w:hAnsi="Calibri" w:cs="Times New Roman" w:hint="eastAsia"/>
              </w:rPr>
              <w:t xml:space="preserve">Mr. </w:t>
            </w:r>
            <w:proofErr w:type="spellStart"/>
            <w:r w:rsidRPr="003F65D2">
              <w:rPr>
                <w:rFonts w:ascii="Calibri" w:hAnsi="Calibri" w:cs="Times New Roman"/>
              </w:rPr>
              <w:t>Önder</w:t>
            </w:r>
            <w:proofErr w:type="spellEnd"/>
            <w:r w:rsidRPr="003F65D2">
              <w:rPr>
                <w:rFonts w:ascii="Calibri" w:hAnsi="Calibri" w:cs="Times New Roman"/>
              </w:rPr>
              <w:t xml:space="preserve"> FİLİZ</w:t>
            </w:r>
            <w:r w:rsidRPr="004A4EEC">
              <w:rPr>
                <w:rFonts w:ascii="Calibri" w:hAnsi="Calibri" w:cs="Times New Roman"/>
              </w:rPr>
              <w:t xml:space="preserve"> </w:t>
            </w:r>
            <w:r>
              <w:rPr>
                <w:rFonts w:ascii="Calibri" w:hAnsi="Calibri" w:cs="Times New Roman" w:hint="eastAsia"/>
              </w:rPr>
              <w:t xml:space="preserve">, Mobile Applications &amp; Store Manager </w:t>
            </w:r>
            <w:proofErr w:type="spellStart"/>
            <w:r w:rsidR="00603B9A" w:rsidRPr="004A4EEC">
              <w:rPr>
                <w:rFonts w:ascii="Calibri" w:hAnsi="Calibri" w:cs="Times New Roman"/>
                <w:color w:val="0070C0"/>
                <w:kern w:val="2"/>
              </w:rPr>
              <w:t>Turkcell</w:t>
            </w:r>
            <w:proofErr w:type="spellEnd"/>
          </w:p>
          <w:p w:rsidR="009770A4" w:rsidRPr="004A4EEC" w:rsidRDefault="009770A4" w:rsidP="009770A4">
            <w:pPr>
              <w:pStyle w:val="a3"/>
              <w:ind w:leftChars="0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49" name="圖片 49" descr="http://www.computexif.com/image/com_logo/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computexif.com/image/com_logo/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03B" w:rsidRPr="0064603B" w:rsidTr="009770A4">
        <w:trPr>
          <w:trHeight w:val="499"/>
        </w:trPr>
        <w:tc>
          <w:tcPr>
            <w:tcW w:w="540" w:type="pct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9770A4" w:rsidRDefault="00AD4AD2" w:rsidP="0064603B">
            <w:pPr>
              <w:widowControl/>
              <w:rPr>
                <w:rFonts w:ascii="Calibri" w:eastAsia="新細明體" w:hAnsi="Calibri" w:cs="Times New Roman"/>
                <w:color w:val="000000"/>
                <w:szCs w:val="24"/>
              </w:rPr>
            </w:pPr>
            <w:r>
              <w:rPr>
                <w:rFonts w:ascii="Calibri" w:eastAsia="新細明體" w:hAnsi="Calibri" w:cs="Times New Roman"/>
                <w:color w:val="000000"/>
                <w:szCs w:val="24"/>
              </w:rPr>
              <w:t>1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6</w:t>
            </w:r>
            <w:r>
              <w:rPr>
                <w:rFonts w:ascii="Calibri" w:eastAsia="新細明體" w:hAnsi="Calibri" w:cs="Times New Roman"/>
                <w:color w:val="000000"/>
                <w:szCs w:val="24"/>
              </w:rPr>
              <w:t>:</w:t>
            </w:r>
            <w:r>
              <w:rPr>
                <w:rFonts w:ascii="Calibri" w:eastAsia="新細明體" w:hAnsi="Calibri" w:cs="Times New Roman" w:hint="eastAsia"/>
                <w:color w:val="000000"/>
                <w:szCs w:val="24"/>
              </w:rPr>
              <w:t>3</w:t>
            </w:r>
            <w:r w:rsidR="0064603B" w:rsidRPr="0064603B">
              <w:rPr>
                <w:rFonts w:ascii="Calibri" w:eastAsia="新細明體" w:hAnsi="Calibri" w:cs="Times New Roman"/>
                <w:color w:val="000000"/>
                <w:szCs w:val="24"/>
              </w:rPr>
              <w:t>0</w:t>
            </w:r>
          </w:p>
        </w:tc>
        <w:tc>
          <w:tcPr>
            <w:tcW w:w="4460" w:type="pct"/>
            <w:gridSpan w:val="5"/>
            <w:tcBorders>
              <w:top w:val="single" w:sz="8" w:space="0" w:color="FF33CC"/>
              <w:left w:val="single" w:sz="8" w:space="0" w:color="FF33CC"/>
              <w:bottom w:val="single" w:sz="8" w:space="0" w:color="FF33CC"/>
              <w:right w:val="single" w:sz="8" w:space="0" w:color="FF33CC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4603B" w:rsidRPr="0064603B" w:rsidRDefault="0064603B" w:rsidP="0064603B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4A4EEC">
              <w:rPr>
                <w:rFonts w:ascii="Calibri" w:eastAsia="新細明體" w:hAnsi="Calibri" w:cs="Times New Roman"/>
                <w:bCs/>
                <w:color w:val="000000"/>
                <w:szCs w:val="24"/>
              </w:rPr>
              <w:t xml:space="preserve">Lucky Draw </w:t>
            </w:r>
          </w:p>
        </w:tc>
      </w:tr>
    </w:tbl>
    <w:p w:rsidR="0064603B" w:rsidRDefault="0064603B"/>
    <w:sectPr w:rsidR="0064603B" w:rsidSect="0031623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B91" w:rsidRDefault="00DD4B91" w:rsidP="00AD4AD2">
      <w:r>
        <w:separator/>
      </w:r>
    </w:p>
  </w:endnote>
  <w:endnote w:type="continuationSeparator" w:id="0">
    <w:p w:rsidR="00DD4B91" w:rsidRDefault="00DD4B91" w:rsidP="00AD4A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B91" w:rsidRDefault="00DD4B91" w:rsidP="00AD4AD2">
      <w:r>
        <w:separator/>
      </w:r>
    </w:p>
  </w:footnote>
  <w:footnote w:type="continuationSeparator" w:id="0">
    <w:p w:rsidR="00DD4B91" w:rsidRDefault="00DD4B91" w:rsidP="00AD4A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853B6"/>
    <w:multiLevelType w:val="hybridMultilevel"/>
    <w:tmpl w:val="1CCE54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A514CD5"/>
    <w:multiLevelType w:val="hybridMultilevel"/>
    <w:tmpl w:val="A9F818B0"/>
    <w:lvl w:ilvl="0" w:tplc="6362235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52AB6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7AFB0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0E17C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EA7D9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E032F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3E9E9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0433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E277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123B14"/>
    <w:multiLevelType w:val="hybridMultilevel"/>
    <w:tmpl w:val="8228D830"/>
    <w:lvl w:ilvl="0" w:tplc="3828CBA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4F2D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80B64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0470B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884F2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E3D6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789D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C868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8040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7F6FC8"/>
    <w:multiLevelType w:val="hybridMultilevel"/>
    <w:tmpl w:val="1F94E908"/>
    <w:lvl w:ilvl="0" w:tplc="875E8B4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DA75C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6C2B0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B65FF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0E98B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8430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4A58B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EE35F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900E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AF26A4"/>
    <w:multiLevelType w:val="hybridMultilevel"/>
    <w:tmpl w:val="405A0E78"/>
    <w:lvl w:ilvl="0" w:tplc="85ACACF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4A4FB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32AA9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FC271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781C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08833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5AB1B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C687D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56C01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AC34AF"/>
    <w:multiLevelType w:val="hybridMultilevel"/>
    <w:tmpl w:val="A7EC8806"/>
    <w:lvl w:ilvl="0" w:tplc="E06C4EB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42292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EE37E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7C426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9C233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6C634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96385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147F4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04A6B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04144F"/>
    <w:multiLevelType w:val="hybridMultilevel"/>
    <w:tmpl w:val="0B34127E"/>
    <w:lvl w:ilvl="0" w:tplc="EEC802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2076E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D42C4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A0CB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9CB6B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6003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D4278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345EE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0924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960F80"/>
    <w:multiLevelType w:val="hybridMultilevel"/>
    <w:tmpl w:val="8A4E5528"/>
    <w:lvl w:ilvl="0" w:tplc="752A40D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06EC5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AEC88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D26FB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66037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64CE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C84C8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E2418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24124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88328B"/>
    <w:multiLevelType w:val="hybridMultilevel"/>
    <w:tmpl w:val="8286B91E"/>
    <w:lvl w:ilvl="0" w:tplc="493604D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40EDB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1C111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56064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B099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FE558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FC2F4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A234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3E482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603B"/>
    <w:rsid w:val="0000398A"/>
    <w:rsid w:val="00005534"/>
    <w:rsid w:val="000108D9"/>
    <w:rsid w:val="00037051"/>
    <w:rsid w:val="00095073"/>
    <w:rsid w:val="000A2B7C"/>
    <w:rsid w:val="000C2742"/>
    <w:rsid w:val="000D3D51"/>
    <w:rsid w:val="000F292B"/>
    <w:rsid w:val="000F2A56"/>
    <w:rsid w:val="00112FDE"/>
    <w:rsid w:val="00150B86"/>
    <w:rsid w:val="0017475A"/>
    <w:rsid w:val="001816BF"/>
    <w:rsid w:val="00195AE1"/>
    <w:rsid w:val="001C3996"/>
    <w:rsid w:val="001D321C"/>
    <w:rsid w:val="001D6601"/>
    <w:rsid w:val="0024610D"/>
    <w:rsid w:val="002539E9"/>
    <w:rsid w:val="002771E9"/>
    <w:rsid w:val="00280067"/>
    <w:rsid w:val="00292EB8"/>
    <w:rsid w:val="002A1F50"/>
    <w:rsid w:val="002E14B7"/>
    <w:rsid w:val="002E2025"/>
    <w:rsid w:val="002E3EAB"/>
    <w:rsid w:val="002F0532"/>
    <w:rsid w:val="0031623D"/>
    <w:rsid w:val="00323A06"/>
    <w:rsid w:val="003451A1"/>
    <w:rsid w:val="0036155E"/>
    <w:rsid w:val="0039133D"/>
    <w:rsid w:val="003B53B0"/>
    <w:rsid w:val="003F65D2"/>
    <w:rsid w:val="003F6CE8"/>
    <w:rsid w:val="00414F0A"/>
    <w:rsid w:val="004422D0"/>
    <w:rsid w:val="0046140F"/>
    <w:rsid w:val="00467976"/>
    <w:rsid w:val="004703A6"/>
    <w:rsid w:val="004A4EEC"/>
    <w:rsid w:val="004B5999"/>
    <w:rsid w:val="004C1CDF"/>
    <w:rsid w:val="004C5A87"/>
    <w:rsid w:val="004D2EA3"/>
    <w:rsid w:val="005031EC"/>
    <w:rsid w:val="00503B97"/>
    <w:rsid w:val="00510D96"/>
    <w:rsid w:val="005134B9"/>
    <w:rsid w:val="00533C15"/>
    <w:rsid w:val="005361AA"/>
    <w:rsid w:val="0057342E"/>
    <w:rsid w:val="005A5A9D"/>
    <w:rsid w:val="005B3C55"/>
    <w:rsid w:val="005D04D4"/>
    <w:rsid w:val="005D50A7"/>
    <w:rsid w:val="005E408D"/>
    <w:rsid w:val="00603B9A"/>
    <w:rsid w:val="00612BDD"/>
    <w:rsid w:val="00643040"/>
    <w:rsid w:val="0064603B"/>
    <w:rsid w:val="00650EFA"/>
    <w:rsid w:val="00656DAA"/>
    <w:rsid w:val="00686495"/>
    <w:rsid w:val="006A621D"/>
    <w:rsid w:val="006B7A71"/>
    <w:rsid w:val="006C754B"/>
    <w:rsid w:val="006E3DD3"/>
    <w:rsid w:val="007262F0"/>
    <w:rsid w:val="007657C2"/>
    <w:rsid w:val="00772FE9"/>
    <w:rsid w:val="007A36DA"/>
    <w:rsid w:val="007A3AF3"/>
    <w:rsid w:val="00801C0E"/>
    <w:rsid w:val="00812D7D"/>
    <w:rsid w:val="008351BC"/>
    <w:rsid w:val="008C3CFC"/>
    <w:rsid w:val="008D079C"/>
    <w:rsid w:val="008E6710"/>
    <w:rsid w:val="008F1956"/>
    <w:rsid w:val="00924452"/>
    <w:rsid w:val="00937815"/>
    <w:rsid w:val="00974113"/>
    <w:rsid w:val="009770A4"/>
    <w:rsid w:val="009B524E"/>
    <w:rsid w:val="009F2860"/>
    <w:rsid w:val="009F34BC"/>
    <w:rsid w:val="00A24C0A"/>
    <w:rsid w:val="00A365DA"/>
    <w:rsid w:val="00A82467"/>
    <w:rsid w:val="00AC381D"/>
    <w:rsid w:val="00AD4AD2"/>
    <w:rsid w:val="00AF0F76"/>
    <w:rsid w:val="00B13BF6"/>
    <w:rsid w:val="00B22BD3"/>
    <w:rsid w:val="00B27E82"/>
    <w:rsid w:val="00B60E5E"/>
    <w:rsid w:val="00B80831"/>
    <w:rsid w:val="00BF40CE"/>
    <w:rsid w:val="00C86DBD"/>
    <w:rsid w:val="00CA2549"/>
    <w:rsid w:val="00D05896"/>
    <w:rsid w:val="00D10560"/>
    <w:rsid w:val="00D832EC"/>
    <w:rsid w:val="00D87FA8"/>
    <w:rsid w:val="00DA5361"/>
    <w:rsid w:val="00DB1998"/>
    <w:rsid w:val="00DD4B91"/>
    <w:rsid w:val="00DF7155"/>
    <w:rsid w:val="00E0647E"/>
    <w:rsid w:val="00E229C5"/>
    <w:rsid w:val="00E36F9C"/>
    <w:rsid w:val="00E4368E"/>
    <w:rsid w:val="00E6184D"/>
    <w:rsid w:val="00E6552A"/>
    <w:rsid w:val="00EB031B"/>
    <w:rsid w:val="00ED4B02"/>
    <w:rsid w:val="00EE3C72"/>
    <w:rsid w:val="00EF1B93"/>
    <w:rsid w:val="00F15ACE"/>
    <w:rsid w:val="00F17CA0"/>
    <w:rsid w:val="00F3273B"/>
    <w:rsid w:val="00F47B1D"/>
    <w:rsid w:val="00F75E7C"/>
    <w:rsid w:val="00F75E8E"/>
    <w:rsid w:val="00F9041B"/>
    <w:rsid w:val="00FB4FDE"/>
    <w:rsid w:val="00FC7330"/>
    <w:rsid w:val="00F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3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460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64603B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AD4A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AD4AD2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AD4A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AD4AD2"/>
    <w:rPr>
      <w:sz w:val="20"/>
      <w:szCs w:val="20"/>
    </w:rPr>
  </w:style>
  <w:style w:type="character" w:styleId="a8">
    <w:name w:val="Hyperlink"/>
    <w:basedOn w:val="a0"/>
    <w:uiPriority w:val="99"/>
    <w:unhideWhenUsed/>
    <w:rsid w:val="00F3273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539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39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7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1E6DB690-6FD1-4D65-8474-A351AC8A5C0F@RT-G32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mputexif.com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543</Words>
  <Characters>3099</Characters>
  <Application>Microsoft Office Word</Application>
  <DocSecurity>0</DocSecurity>
  <Lines>25</Lines>
  <Paragraphs>7</Paragraphs>
  <ScaleCrop>false</ScaleCrop>
  <Company>Toshiba</Company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2012-05-14T12:55:00Z</dcterms:created>
  <dcterms:modified xsi:type="dcterms:W3CDTF">2012-05-16T17:54:00Z</dcterms:modified>
</cp:coreProperties>
</file>