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Nuevo micrófono inalámbrico para iPhone y Android: Lark C1 de Hollyland</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Puede grabar mientras se carga y reproducir sin desconectar del teléfono</w:t>
      </w:r>
    </w:p>
    <w:p>
      <w:pPr>
        <w:pStyle w:val="Normal"/>
        <w:rPr>
          <w:sz w:val="24"/>
          <w:szCs w:val="24"/>
          <w:lang w:val="en-US" w:eastAsia="en-US"/>
        </w:rPr>
      </w:pPr>
      <w:r>
        <w:rPr>
          <w:lang w:val="en-US" w:eastAsia="en-US"/>
        </w:rPr>
        <w:br/>
      </w:r>
      <w:r>
        <w:rPr>
          <w:b/>
          <w:bCs/>
          <w:i/>
          <w:iCs/>
          <w:lang w:val="en-US" w:eastAsia="en-US"/>
        </w:rPr>
        <w:t xml:space="preserve">Shenzhen, China, 27 de octubre de 2022 - </w:t>
      </w:r>
      <w:r>
        <w:rPr>
          <w:lang w:val="en-US" w:eastAsia="en-US"/>
        </w:rPr>
        <w:t xml:space="preserve">Hollyland Technology tiene el placer de presentar el </w:t>
      </w:r>
      <w:hyperlink r:id="rId2" w:tgtFrame="_blank">
        <w:r>
          <w:rPr>
            <w:color w:val="0000EE"/>
            <w:u w:val="single" w:color="0000EE"/>
            <w:lang w:val="en-US" w:eastAsia="en-US"/>
          </w:rPr>
          <w:t>Lark C1</w:t>
        </w:r>
      </w:hyperlink>
      <w:r>
        <w:rPr>
          <w:lang w:val="en-US" w:eastAsia="en-US"/>
        </w:rPr>
        <w:t xml:space="preserve">, un sistema de micrófono inalámbrico ultracompacto y repleto de funciones que puede conectarse a teléfonos móviles y ofrece un alcance de hasta 200 m. El Lark C1 permite conectar el receptor al teléfono para grabar audio y reproducirlo sin tener que desconectarlo. Es posible grabar audio sin interrupción, ya que el transmisor (TX) y el receptor (RX) funcionan durante la carga y el receptor puede conectarse a una toma de corriente para cargar el teléfono mientras está en funcionamiento. Este producto está disponible en versión iOS con conector Lightning en el receptor (con uno o dos transmisores) y en versión Android con conector USB-C en el receptor (con dos transmisores).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Micrófono inalámbrico para Android, micrófono inalámbrico para iPhone</w:t>
      </w:r>
    </w:p>
    <w:p>
      <w:pPr>
        <w:pStyle w:val="Normal"/>
        <w:rPr>
          <w:sz w:val="24"/>
          <w:szCs w:val="24"/>
          <w:lang w:val="en-US" w:eastAsia="en-US"/>
        </w:rPr>
      </w:pPr>
      <w:r>
        <w:rPr>
          <w:lang w:val="en-US" w:eastAsia="en-US"/>
        </w:rPr>
        <w:t>Los transmisores pueden sujetarse a la ropa como un micrófono de solapa inalámbrico, lo que permite una grabación de voz profesional. La captura de sonido de 48 kHz/16 bits del equipo ofrece una increíble calidad de sonido de alta resolución en todas las direcciones, desde 20 Hz hasta 20 kHz. En la versión para iOS, la interfaz Lightning con certificación MFi garantiza una calidad de sonido y fiabilidad sin precedentes. Los avanzados algoritmos de procesamiento de audio y la cancelación activa de ruido permiten que el Lark C1 ofrezca un audio digital nítido con el ruido de fondo eliminado. El producto está disponible en blanco y en negro.</w:t>
        <w:br/>
        <w:br/>
        <w:t>Además de los teléfonos móviles, la versión para Android del Lark C1 permite añadir la función de micrófono inalámbrico a otros productos, como el DJI Action 3 y Action 2, lo que lo convierte en un micrófono perfecto para grabar vlogs.</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Grabación de larga duración, se puede utilizar durante la carga</w:t>
      </w:r>
    </w:p>
    <w:p>
      <w:pPr>
        <w:pStyle w:val="Normal"/>
        <w:rPr>
          <w:sz w:val="24"/>
          <w:szCs w:val="24"/>
          <w:lang w:val="en-US" w:eastAsia="en-US"/>
        </w:rPr>
      </w:pPr>
      <w:r>
        <w:rPr>
          <w:lang w:val="en-US" w:eastAsia="en-US"/>
        </w:rPr>
        <w:t>Cuando se utilizan dos unidades de transmisión, el Lark C1 Duo ofrece una duración ultralarga de 32 horas con un estuche de carga completamente cargado, con cada transmisor en funcionamiento durante 8 horas para un día completo de grabación de audio sin interrupciones. Todo el sistema se puede utilizar mientras se carga, incluido el smartphone.</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Controles avanzados en la aplicación</w:t>
      </w:r>
    </w:p>
    <w:p>
      <w:pPr>
        <w:pStyle w:val="Normal"/>
        <w:rPr>
          <w:sz w:val="24"/>
          <w:szCs w:val="24"/>
          <w:lang w:val="en-US" w:eastAsia="en-US"/>
        </w:rPr>
      </w:pPr>
      <w:r>
        <w:rPr>
          <w:lang w:val="en-US" w:eastAsia="en-US"/>
        </w:rPr>
        <w:t xml:space="preserve">La aplicación LarkSound de Hollyland ofrece controles y funciones avanzadas para mejorar la experiencia de grabación. El estado del micrófono se observa a simple vista. Es posible ver el nivel de batería del transmisor, ajustar el nivel de cancelación de ruido o controlar el volumen y la reproducción en tiempo real a través del teléfono y los dispositivos Bluetooth. </w:t>
        <w:br/>
        <w:br/>
        <w:t xml:space="preserve">Para obtener más información y detalles de compatibilidad de la versión de Android, visite: </w:t>
      </w:r>
      <w:hyperlink r:id="rId3" w:tgtFrame="_blank">
        <w:r>
          <w:rPr>
            <w:color w:val="0000EE"/>
            <w:u w:val="single" w:color="0000EE"/>
            <w:lang w:val="en-US" w:eastAsia="en-US"/>
          </w:rPr>
          <w:t>https://bit.ly/HLlarkC1</w:t>
        </w:r>
      </w:hyperlink>
      <w:r>
        <w:rPr>
          <w:color w:val="0000EE"/>
          <w:u w:val="single" w:color="0000EE"/>
          <w:lang w:val="en-US" w:eastAsia="en-US"/>
        </w:rPr>
        <w:br/>
        <w:br/>
      </w:r>
      <w:r>
        <w:rPr>
          <w:lang w:val="en-US" w:eastAsia="en-US"/>
        </w:rPr>
        <w:t xml:space="preserve">Vídeo del producto: </w:t>
      </w:r>
      <w:hyperlink r:id="rId4" w:tgtFrame="_blank">
        <w:r>
          <w:rPr>
            <w:color w:val="0000EE"/>
            <w:u w:val="single" w:color="0000EE"/>
            <w:lang w:val="en-US" w:eastAsia="en-US"/>
          </w:rPr>
          <w:t>https://youtu.be/AcbZ5rr6i84</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Precio de venta al público y disponibilidad</w:t>
      </w:r>
    </w:p>
    <w:p>
      <w:pPr>
        <w:pStyle w:val="Normal"/>
        <w:rPr>
          <w:sz w:val="24"/>
          <w:szCs w:val="24"/>
          <w:lang w:val="en-US" w:eastAsia="en-US"/>
        </w:rPr>
      </w:pPr>
      <w:r>
        <w:rPr>
          <w:lang w:val="en-US" w:eastAsia="en-US"/>
        </w:rPr>
        <w:t>Precio de venta al público: 223 €</w:t>
        <w:br/>
        <w:t xml:space="preserve">Dónde comprarlo: </w:t>
      </w:r>
      <w:hyperlink r:id="rId5" w:tgtFrame="_blank">
        <w:r>
          <w:rPr>
            <w:color w:val="0000EE"/>
            <w:u w:val="single" w:color="0000EE"/>
            <w:lang w:val="en-US" w:eastAsia="en-US"/>
          </w:rPr>
          <w:t>https://amzn.to/3TiTHHd</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SOBRE HOLLYLAND TECHNOLOGY</w:t>
      </w:r>
    </w:p>
    <w:p>
      <w:pPr>
        <w:pStyle w:val="Normal"/>
        <w:rPr>
          <w:sz w:val="24"/>
          <w:szCs w:val="24"/>
          <w:lang w:val="en-US" w:eastAsia="en-US"/>
        </w:rPr>
      </w:pPr>
      <w:r>
        <w:rPr>
          <w:lang w:val="en-US" w:eastAsia="en-US"/>
        </w:rPr>
        <w:t>Shenzhen Hollyland Technology Co., Ltd., ("Hollyland" o "Hollyland Technology"), ofrece a los clientes de todo el mundo soluciones profesionales diseñadas expresamente para la transmisión inalámbrica de datos, audio y vídeo, y soluciones de intercomunicación inalámbrica desde 2013.</w:t>
        <w:br/>
        <w:br/>
        <w:t>Hollyland se está convirtiendo rápidamente en el proveedor de soluciones y dispositivos inalámbricos más competitivo del mundo, y todos sus avances tecnológicos, sus innovaciones y sus servicios están destinados a facilitar la cooperación entre las personas en cualquier entorno profesional en el que se requiera la transmisión o la comunicación de audio y vídeo en tiempo real.</w:t>
        <w:br/>
        <w:br/>
        <w:t xml:space="preserve">Hollyland sirve a muchos mercados, como la realización de películas, rodaje de televisión, producción de vídeo, emisión, transmisión en directo, eventos en vivo, exposiciones, medios de comunicación, producción, eventos en general, teatros, lugares de culto, viviendas de alquiler, etc. Sus productos han cumplido siempre con los requisitos de producción y comunicación de diferentes tamaños y complejidad. Para más información, visite </w:t>
      </w:r>
      <w:hyperlink r:id="rId6" w:tgtFrame="_blank">
        <w:r>
          <w:rPr>
            <w:color w:val="0000EE"/>
            <w:u w:val="single" w:color="0000EE"/>
            <w:lang w:val="en-US" w:eastAsia="en-US"/>
          </w:rPr>
          <w:t>www.hollyland-tech.com</w:t>
        </w:r>
      </w:hyperlink>
      <w:r>
        <w:rPr>
          <w:lang w:val="en-US" w:eastAsia="en-US"/>
        </w:rPr>
        <w:t xml:space="preserve">, </w:t>
      </w:r>
      <w:hyperlink r:id="rId7" w:tgtFrame="_blank">
        <w:r>
          <w:rPr>
            <w:color w:val="0000EE"/>
            <w:u w:val="single" w:color="0000EE"/>
            <w:lang w:val="en-US" w:eastAsia="en-US"/>
          </w:rPr>
          <w:t>Hollyland Facebook</w:t>
        </w:r>
      </w:hyperlink>
      <w:r>
        <w:rPr>
          <w:lang w:val="en-US" w:eastAsia="en-US"/>
        </w:rPr>
        <w:t xml:space="preserve">, </w:t>
      </w:r>
      <w:hyperlink r:id="rId8" w:tgtFrame="_blank">
        <w:r>
          <w:rPr>
            <w:color w:val="0000EE"/>
            <w:u w:val="single" w:color="0000EE"/>
            <w:lang w:val="en-US" w:eastAsia="en-US"/>
          </w:rPr>
          <w:t>Hollyland Instagram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HLlarkC1" TargetMode="External"/><Relationship Id="rId3" Type="http://schemas.openxmlformats.org/officeDocument/2006/relationships/hyperlink" Target="https://bit.ly/HLlarkC1" TargetMode="External"/><Relationship Id="rId4" Type="http://schemas.openxmlformats.org/officeDocument/2006/relationships/hyperlink" Target="https://youtu.be/AcbZ5rr6i84" TargetMode="External"/><Relationship Id="rId5" Type="http://schemas.openxmlformats.org/officeDocument/2006/relationships/hyperlink" Target="https://amzn.to/3TiTHHd" TargetMode="External"/><Relationship Id="rId6" Type="http://schemas.openxmlformats.org/officeDocument/2006/relationships/hyperlink" Target="https://www.hollyland-tech.com/" TargetMode="External"/><Relationship Id="rId7" Type="http://schemas.openxmlformats.org/officeDocument/2006/relationships/hyperlink" Target="https://www.facebook.com/HollylandTech" TargetMode="External"/><Relationship Id="rId8" Type="http://schemas.openxmlformats.org/officeDocument/2006/relationships/hyperlink" Target="https://www.instagram.com/hollylandtech" TargetMode="Externa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637</Words>
  <Characters>3558</Characters>
  <CharactersWithSpaces>4198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2022-10-26T10:13:28Z</dcterms:modified>
  <cp:revision>1</cp:revision>
  <dc:subject/>
  <dc:title>Nuevo micrófono inalámbrico para iPhone y Android: Lark
C1 de Hollyland</dc:title>
</cp:coreProperties>
</file>

<file path=docProps/custom.xml><?xml version="1.0" encoding="utf-8"?>
<Properties xmlns="http://schemas.openxmlformats.org/officeDocument/2006/custom-properties" xmlns:vt="http://schemas.openxmlformats.org/officeDocument/2006/docPropsVTypes"/>
</file>