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Nuovo microfono wireless per iPhone e Android, subito pronto alla registrazione: Lark C1 di Hollyland</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Può registrare durante la ricarica e riprodurre senza scollegare ricevitore dal telefono</w:t>
      </w:r>
    </w:p>
    <w:p>
      <w:pPr>
        <w:rPr>
          <w:sz w:val="24"/>
          <w:szCs w:val="24"/>
          <w:lang w:val="en" w:eastAsia="en"/>
        </w:rPr>
      </w:pPr>
      <w:r>
        <w:rPr>
          <w:lang w:val="en" w:eastAsia="en"/>
        </w:rPr>
        <w:br/>
      </w:r>
      <w:r>
        <w:rPr>
          <w:b/>
          <w:bCs/>
          <w:i/>
          <w:iCs/>
          <w:lang w:val="en" w:eastAsia="en"/>
        </w:rPr>
        <w:t xml:space="preserve">Shenzhen, Cina, 27 ottobre 2022 - </w:t>
      </w:r>
      <w:r>
        <w:rPr>
          <w:lang w:val="en" w:eastAsia="en"/>
        </w:rPr>
        <w:t xml:space="preserve">Hollyland Technology è lieta di annunciare </w:t>
      </w:r>
      <w:r>
        <w:rPr>
          <w:lang w:val="en" w:eastAsia="en"/>
        </w:rPr>
        <w:fldChar w:fldCharType="begin"/>
      </w:r>
      <w:r>
        <w:rPr>
          <w:lang w:val="en" w:eastAsia="en"/>
        </w:rPr>
        <w:instrText xml:space="preserve"> HYPERLINK "https://bit.ly/HLlarkC1" \t "_blank" </w:instrText>
      </w:r>
      <w:r>
        <w:rPr>
          <w:lang w:val="en" w:eastAsia="en"/>
        </w:rPr>
        <w:fldChar w:fldCharType="separate"/>
      </w:r>
      <w:r>
        <w:rPr>
          <w:color w:val="0000EE"/>
          <w:u w:val="single" w:color="0000EE"/>
          <w:lang w:val="en" w:eastAsia="en"/>
        </w:rPr>
        <w:t>Lark C1</w:t>
      </w:r>
      <w:r>
        <w:rPr>
          <w:color w:val="0000EE"/>
          <w:u w:val="single" w:color="0000EE"/>
          <w:lang w:val="en" w:eastAsia="en"/>
        </w:rPr>
        <w:fldChar w:fldCharType="end"/>
      </w:r>
      <w:r>
        <w:rPr>
          <w:lang w:val="en" w:eastAsia="en"/>
        </w:rPr>
        <w:t>, un sistema microfonico wireless ultra compatto e ricco di funzionalità che può essere collegato a telefoni cellulari, raggiungendo una portata fino a 200 m. Lark C1 ti consente di collegare semplicemente il ricevitore al telefono per registrare l'audio e riprodurre senza scollegare il ricevitore. È possibile registrare l'audio senza interruzioni, poiché il trasmettitore (TX) e il ricevitore (RX) sono utilizzabili durante la ricarica e il ricevitore può essere collegato a una fonte di alimentazione per caricare il telefono durante il funzionamento. Questo prodotto è disponibile in una versione iOS con connettore Lightning sul ricevitore (con uno o due trasmettitori) e una versione Android con connettore USB-C sul ricevitore (con due trasmettitori).</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Microfono wireless per Android, microfono wireless per iPhone</w:t>
      </w:r>
    </w:p>
    <w:p>
      <w:pPr>
        <w:rPr>
          <w:sz w:val="24"/>
          <w:szCs w:val="24"/>
          <w:lang w:val="en" w:eastAsia="en"/>
        </w:rPr>
      </w:pPr>
      <w:r>
        <w:rPr>
          <w:lang w:val="en" w:eastAsia="en"/>
        </w:rPr>
        <w:t>I trasmettitori possono essere agganciati agli indumenti come un microfono lavalier wireless, così da ottenere registrazioni audio di stampo professionale. La possibilità di acquisire audio a 48 kHz/16 bit offre dettagli incredibilmente ricchi, mettendo a disposizione una qualità del suono Hi-Fi da 20 Hz fino a 20 kHz. Nella versione iOS, l'interfaccia Lightning certificata MFi garantisce una qualità del suono e un'affidabilità senza compromessi. Gli algoritmi avanzati di elaborazione audio e la cancellazione attiva del rumore consentono a Lark C1 di fornire un audio digitale cristallino con la rimozione del rumore di fondo. Il prodotto è disponibile in bianco o nero.</w:t>
      </w:r>
      <w:r>
        <w:rPr>
          <w:lang w:val="en" w:eastAsia="en"/>
        </w:rPr>
        <w:br/>
      </w:r>
      <w:r>
        <w:rPr>
          <w:lang w:val="en" w:eastAsia="en"/>
        </w:rPr>
        <w:br/>
      </w:r>
      <w:r>
        <w:rPr>
          <w:lang w:val="en" w:eastAsia="en"/>
        </w:rPr>
        <w:t>Oltre ai telefoni cellulari, la versione Android di Lark C1 può aggiungere funzionalità di microfono wireless ad altri prodotti, come DJI Action 3 e Action 2, rendendolo un microfono perfetto per il vlogging.</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Durata di registrazione ultra lunga, utilizzabile durante la ricarica</w:t>
      </w:r>
    </w:p>
    <w:p>
      <w:pPr>
        <w:rPr>
          <w:sz w:val="24"/>
          <w:szCs w:val="24"/>
          <w:lang w:val="en" w:eastAsia="en"/>
        </w:rPr>
      </w:pPr>
      <w:r>
        <w:rPr>
          <w:lang w:val="en" w:eastAsia="en"/>
        </w:rPr>
        <w:t>Con due unità trasmittenti in uso, Lark C1 Duo offre una durata che si estende sino a un massimo di 32 ore quando viene utilizzato con una custodia di ricarica al 100%, con ciascun trasmettitore che funziona per 8 ore ogni volta per un'intera giornata di registrazione audio ininterrotta. L'intero sistema è utilizzabile durante la ricarica, smartphone compreso.</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Controlli avanzati in-app</w:t>
      </w:r>
    </w:p>
    <w:p>
      <w:pPr>
        <w:rPr>
          <w:sz w:val="24"/>
          <w:szCs w:val="24"/>
          <w:lang w:val="en" w:eastAsia="en"/>
        </w:rPr>
      </w:pPr>
      <w:r>
        <w:rPr>
          <w:lang w:val="en" w:eastAsia="en"/>
        </w:rPr>
        <w:t>L'app LarkSound di Hollyland offre controlli e funzionalità avanzati per migliorare la tua esperienza di registrazione. La modalità d’uso del microfono è immediatamente visibile a colpo d'occhio. È possibile visualizzare il livello della batteria del trasmettitore, regolare il livello di cancellazione del rumore o controllare il volume e la riproduzione in tempo reale tramite il telefono e i dispositivi Bluetooth.</w:t>
      </w:r>
      <w:r>
        <w:rPr>
          <w:lang w:val="en" w:eastAsia="en"/>
        </w:rPr>
        <w:br/>
      </w:r>
      <w:r>
        <w:rPr>
          <w:lang w:val="en" w:eastAsia="en"/>
        </w:rPr>
        <w:br/>
      </w:r>
      <w:r>
        <w:rPr>
          <w:lang w:val="en" w:eastAsia="en"/>
        </w:rPr>
        <w:t xml:space="preserve">Per ulteriori informazioni e dettagli sulla compatibilità completa della versione Android, visitare l‘indirizzo: </w:t>
      </w:r>
      <w:r>
        <w:rPr>
          <w:lang w:val="en" w:eastAsia="en"/>
        </w:rPr>
        <w:fldChar w:fldCharType="begin"/>
      </w:r>
      <w:r>
        <w:rPr>
          <w:lang w:val="en" w:eastAsia="en"/>
        </w:rPr>
        <w:instrText xml:space="preserve"> HYPERLINK "https://bit.ly/HLlarkC1" \t "_blank" </w:instrText>
      </w:r>
      <w:r>
        <w:rPr>
          <w:lang w:val="en" w:eastAsia="en"/>
        </w:rPr>
        <w:fldChar w:fldCharType="separate"/>
      </w:r>
      <w:r>
        <w:rPr>
          <w:color w:val="0000EE"/>
          <w:u w:val="single" w:color="0000EE"/>
          <w:lang w:val="en" w:eastAsia="en"/>
        </w:rPr>
        <w:t>https://bit.ly/HLlarkC1</w:t>
      </w:r>
      <w:r>
        <w:rPr>
          <w:color w:val="0000EE"/>
          <w:u w:val="single" w:color="0000EE"/>
          <w:lang w:val="en" w:eastAsia="en"/>
        </w:rPr>
        <w:fldChar w:fldCharType="end"/>
      </w:r>
      <w:r>
        <w:rPr>
          <w:color w:val="0000EE"/>
          <w:u w:val="single" w:color="0000EE"/>
          <w:lang w:val="en" w:eastAsia="en"/>
        </w:rPr>
        <w:br/>
      </w:r>
      <w:r>
        <w:rPr>
          <w:color w:val="0000EE"/>
          <w:u w:val="single" w:color="0000EE"/>
          <w:lang w:val="en" w:eastAsia="en"/>
        </w:rPr>
        <w:br/>
      </w:r>
      <w:r>
        <w:rPr>
          <w:lang w:val="en" w:eastAsia="en"/>
        </w:rPr>
        <w:t xml:space="preserve">Video del prodotto: </w:t>
      </w:r>
      <w:r>
        <w:rPr>
          <w:lang w:val="en" w:eastAsia="en"/>
        </w:rPr>
        <w:fldChar w:fldCharType="begin"/>
      </w:r>
      <w:r>
        <w:rPr>
          <w:lang w:val="en" w:eastAsia="en"/>
        </w:rPr>
        <w:instrText xml:space="preserve"> HYPERLINK "https://youtu.be/AcbZ5rr6i84" \t "_blank" </w:instrText>
      </w:r>
      <w:r>
        <w:rPr>
          <w:lang w:val="en" w:eastAsia="en"/>
        </w:rPr>
        <w:fldChar w:fldCharType="separate"/>
      </w:r>
      <w:r>
        <w:rPr>
          <w:color w:val="0000EE"/>
          <w:u w:val="single" w:color="0000EE"/>
          <w:lang w:val="en" w:eastAsia="en"/>
        </w:rPr>
        <w:t>https://youtu.be/AcbZ5rr6i84</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Prezzo consigliato e disponibilità</w:t>
      </w:r>
    </w:p>
    <w:p>
      <w:pPr>
        <w:rPr>
          <w:sz w:val="24"/>
          <w:szCs w:val="24"/>
          <w:lang w:val="en" w:eastAsia="en"/>
        </w:rPr>
      </w:pPr>
      <w:r>
        <w:rPr>
          <w:lang w:val="en" w:eastAsia="en"/>
        </w:rPr>
        <w:t>Prezzo consigliato: 225 €</w:t>
      </w:r>
      <w:r>
        <w:rPr>
          <w:lang w:val="en" w:eastAsia="en"/>
        </w:rPr>
        <w:br/>
      </w:r>
      <w:r>
        <w:rPr>
          <w:lang w:val="en" w:eastAsia="en"/>
        </w:rPr>
        <w:t xml:space="preserve">Dove acquistare: </w:t>
      </w:r>
      <w:r>
        <w:rPr>
          <w:lang w:val="en" w:eastAsia="en"/>
        </w:rPr>
        <w:fldChar w:fldCharType="begin"/>
      </w:r>
      <w:r>
        <w:rPr>
          <w:lang w:val="en" w:eastAsia="en"/>
        </w:rPr>
        <w:instrText xml:space="preserve"> HYPERLINK "https://amzn.to/3yVpoyg" \t "_blank" </w:instrText>
      </w:r>
      <w:r>
        <w:rPr>
          <w:lang w:val="en" w:eastAsia="en"/>
        </w:rPr>
        <w:fldChar w:fldCharType="separate"/>
      </w:r>
      <w:r>
        <w:rPr>
          <w:color w:val="0000EE"/>
          <w:u w:val="single" w:color="0000EE"/>
          <w:lang w:val="en" w:eastAsia="en"/>
        </w:rPr>
        <w:t>https://amzn.to/3yVpoyg</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SU HOLLYLAND TECHNOLOGY</w:t>
      </w:r>
    </w:p>
    <w:p>
      <w:pPr>
        <w:rPr>
          <w:sz w:val="24"/>
          <w:szCs w:val="24"/>
          <w:lang w:val="en" w:eastAsia="en"/>
        </w:rPr>
      </w:pPr>
      <w:r>
        <w:rPr>
          <w:lang w:val="en" w:eastAsia="en"/>
        </w:rPr>
        <w:t>Shenzhen Hollyland Technology Co., Ltd., ("Hollyland" o "Hollyland Technology"), offre ai clienti globali soluzioni professionali espressamente progettate per gestire la trasmissione dei dati senza fili, trasmissione audio e video e soluzioni di interfono wireless sin dal 2013.</w:t>
      </w:r>
      <w:r>
        <w:rPr>
          <w:lang w:val="en" w:eastAsia="en"/>
        </w:rPr>
        <w:br/>
      </w:r>
      <w:r>
        <w:rPr>
          <w:lang w:val="en" w:eastAsia="en"/>
        </w:rPr>
        <w:br/>
      </w:r>
      <w:r>
        <w:rPr>
          <w:lang w:val="en" w:eastAsia="en"/>
        </w:rPr>
        <w:t>L’azienda è diventata in poco tempo fornitore di soluzioni e dispositivi wireless globali più competitivi, tutti i progressi tecnologici, le innovazioni e i servizi di Hollyland sono dedicati a facilitare al meglio la collaborazione in qualsiasi ambiente professionale in cui sono richieste trasmissioni o comunicazioni audio e video in tempo reale.</w:t>
      </w:r>
      <w:r>
        <w:rPr>
          <w:lang w:val="en" w:eastAsia="en"/>
        </w:rPr>
        <w:br/>
      </w:r>
      <w:r>
        <w:rPr>
          <w:lang w:val="en" w:eastAsia="en"/>
        </w:rPr>
        <w:br/>
      </w:r>
      <w:r>
        <w:rPr>
          <w:lang w:val="en" w:eastAsia="en"/>
        </w:rPr>
        <w:t xml:space="preserve">Hollyland è presente con i propri prodotti in numerosi mercati, tra cui cinematografia, riprese televisive, produzione video, trasmissione, streaming live, eventi dal vivo, mostre, media di trasmissione, produzione, eventi generali, teatri, luoghi di culto, case in affitto e così via. I prodotti dell’azienda hanno costantemente soddisfatto requisiti di produzione e comunicazione di varie dimensioni e complessità. Per ulteriori informazioni, si prega di visitare </w:t>
      </w:r>
      <w:r>
        <w:rPr>
          <w:lang w:val="en" w:eastAsia="en"/>
        </w:rPr>
        <w:fldChar w:fldCharType="begin"/>
      </w:r>
      <w:r>
        <w:rPr>
          <w:lang w:val="en" w:eastAsia="en"/>
        </w:rPr>
        <w:instrText xml:space="preserve"> HYPERLINK "https://www.hollyland-tech.com" \t "_blank" </w:instrText>
      </w:r>
      <w:r>
        <w:rPr>
          <w:lang w:val="en" w:eastAsia="en"/>
        </w:rPr>
        <w:fldChar w:fldCharType="separate"/>
      </w:r>
      <w:r>
        <w:rPr>
          <w:color w:val="0000EE"/>
          <w:u w:val="single" w:color="0000EE"/>
          <w:lang w:val="en" w:eastAsia="en"/>
        </w:rPr>
        <w:t>www.hollyland-tech.com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microfono wireless per iPhone e Android, subito pronto alla registrazione: Lark C1 di Hollyland</dc:title>
  <cp:revision>0</cp:revision>
</cp:coreProperties>
</file>