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>
      <w:r>
        <w:rPr>
          <w:lang w:val="en" w:eastAsia="en"/>
        </w:rPr>
        <w:t>FOR IMMEDIATE RELEASE</w:t>
      </w:r>
      <w:r>
        <w:rPr>
          <w:lang w:val="en" w:eastAsia="en"/>
        </w:rPr>
        <w:t xml:space="preserve"> </w:t>
      </w:r>
    </w:p>
    <w:p>
      <w:pPr>
        <w:pStyle w:val="Heading1"/>
        <w:keepNext w:val="0"/>
        <w:pBdr>
          <w:top w:val="none" w:sz="0" w:space="0" w:color="auto"/>
          <w:bottom w:val="none" w:sz="0" w:space="0" w:color="auto"/>
        </w:pBdr>
        <w:spacing w:before="0" w:after="0"/>
        <w:jc w:val="center"/>
        <w:outlineLvl w:val="9"/>
        <w:rPr>
          <w:b/>
          <w:bCs/>
          <w:sz w:val="48"/>
          <w:szCs w:val="48"/>
          <w:lang w:val="en" w:eastAsia="en"/>
        </w:rPr>
      </w:pPr>
      <w:r>
        <w:rPr>
          <w:rFonts w:ascii="Times New Roman" w:eastAsia="Times New Roman" w:hAnsi="Times New Roman" w:cs="Times New Roman"/>
          <w:i w:val="0"/>
          <w:lang w:val="en" w:eastAsia="en"/>
        </w:rPr>
        <w:t xml:space="preserve">Hollyland's Lark C1 </w:t>
      </w:r>
      <w:r>
        <w:rPr>
          <w:rFonts w:ascii="Angsana New" w:eastAsia="Angsana New" w:hAnsi="Angsana New" w:cs="Angsana New"/>
          <w:i w:val="0"/>
          <w:cs/>
          <w:lang w:val="en" w:eastAsia="en" w:bidi="th-TH"/>
        </w:rPr>
        <w:t>อุปกรณ์ไมโครโฟนและบันทึกเสียงคุณภาพเยี่ยมสำหรับโทรศัพท์โอโฟนและแอนดรอยด์</w:t>
      </w:r>
    </w:p>
    <w:p>
      <w:pPr>
        <w:pStyle w:val="Heading2"/>
        <w:keepNext w:val="0"/>
        <w:spacing w:before="299" w:after="299"/>
        <w:jc w:val="center"/>
        <w:outlineLvl w:val="9"/>
        <w:rPr>
          <w:b/>
          <w:bCs/>
          <w:i/>
          <w:iCs/>
          <w:sz w:val="36"/>
          <w:szCs w:val="36"/>
          <w:lang w:val="en" w:eastAsia="en"/>
        </w:rPr>
      </w:pPr>
      <w:r>
        <w:rPr>
          <w:rFonts w:ascii="Angsana New" w:eastAsia="Angsana New" w:hAnsi="Angsana New" w:cs="Angsana New"/>
          <w:i/>
          <w:cs/>
          <w:lang w:val="en" w:eastAsia="en" w:bidi="th-TH"/>
        </w:rPr>
        <w:t>บันทึกพร้อมกับชาร์จไฟและเล่นเสียงได้โดยไม่ต้องถอดออกจากโทรศัพท์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br/>
      </w:r>
      <w:r>
        <w:rPr>
          <w:rFonts w:ascii="Angsana New" w:eastAsia="Angsana New" w:hAnsi="Angsana New" w:cs="Angsana New"/>
          <w:b/>
          <w:bCs/>
          <w:cs/>
          <w:lang w:val="en" w:eastAsia="en" w:bidi="th-TH"/>
        </w:rPr>
        <w:t>เซินเจิ้น</w:t>
      </w:r>
      <w:r>
        <w:rPr>
          <w:b/>
          <w:bCs/>
          <w:lang w:val="en" w:eastAsia="en"/>
        </w:rPr>
        <w:t xml:space="preserve">, </w:t>
      </w:r>
      <w:r>
        <w:rPr>
          <w:rFonts w:ascii="Angsana New" w:eastAsia="Angsana New" w:hAnsi="Angsana New" w:cs="Angsana New"/>
          <w:b/>
          <w:bCs/>
          <w:cs/>
          <w:lang w:val="en" w:eastAsia="en" w:bidi="th-TH"/>
        </w:rPr>
        <w:t>ประเทศจีน</w:t>
      </w:r>
      <w:r>
        <w:rPr>
          <w:b/>
          <w:bCs/>
          <w:lang w:val="en" w:eastAsia="en"/>
        </w:rPr>
        <w:t xml:space="preserve"> </w:t>
      </w:r>
      <w:r>
        <w:rPr>
          <w:rFonts w:ascii="Angsana New" w:eastAsia="Angsana New" w:hAnsi="Angsana New" w:cs="Angsana New"/>
          <w:b/>
          <w:bCs/>
          <w:cs/>
          <w:lang w:val="en" w:eastAsia="en" w:bidi="th-TH"/>
        </w:rPr>
        <w:t>วันที่</w:t>
      </w:r>
      <w:r>
        <w:rPr>
          <w:b/>
          <w:bCs/>
          <w:lang w:val="en" w:eastAsia="en"/>
        </w:rPr>
        <w:t xml:space="preserve"> 28 </w:t>
      </w:r>
      <w:r>
        <w:rPr>
          <w:rFonts w:ascii="Angsana New" w:eastAsia="Angsana New" w:hAnsi="Angsana New" w:cs="Angsana New"/>
          <w:b/>
          <w:bCs/>
          <w:cs/>
          <w:lang w:val="en" w:eastAsia="en" w:bidi="th-TH"/>
        </w:rPr>
        <w:t>ตุลาคม</w:t>
      </w:r>
      <w:r>
        <w:rPr>
          <w:b/>
          <w:bCs/>
          <w:lang w:val="en" w:eastAsia="en"/>
        </w:rPr>
        <w:t xml:space="preserve"> 2565 - </w:t>
      </w:r>
      <w:r>
        <w:rPr>
          <w:lang w:val="en" w:eastAsia="en"/>
        </w:rPr>
        <w:t xml:space="preserve">Hollyland Technology </w:t>
      </w:r>
      <w:r>
        <w:rPr>
          <w:rFonts w:ascii="Angsana New" w:eastAsia="Angsana New" w:hAnsi="Angsana New" w:cs="Angsana New"/>
          <w:cs/>
          <w:lang w:val="en" w:eastAsia="en" w:bidi="th-TH"/>
        </w:rPr>
        <w:t>มีความยินดีที่จะประกาศเปิดตัว</w:t>
      </w:r>
      <w:r>
        <w:rPr>
          <w:lang w:val="en" w:eastAsia="en"/>
        </w:rPr>
        <w:t xml:space="preserve">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"https://bit.ly/HLlarkC1"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Lark C1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อุปกรณ์ไมโครโฟนไร้สายที่อัดแน่นด้วยคุณสมบัติพิเศษและมีขนาดกะทัดรัด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สามารถต่อเข้ากับโทรศัพท์มือถือได้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และมีระยะการทำงานไกลถึง</w:t>
      </w:r>
      <w:r>
        <w:rPr>
          <w:lang w:val="en" w:eastAsia="en"/>
        </w:rPr>
        <w:t xml:space="preserve"> 650 </w:t>
      </w:r>
      <w:r>
        <w:rPr>
          <w:rFonts w:ascii="Angsana New" w:eastAsia="Angsana New" w:hAnsi="Angsana New" w:cs="Angsana New"/>
          <w:cs/>
          <w:lang w:val="en" w:eastAsia="en" w:bidi="th-TH"/>
        </w:rPr>
        <w:t>ฟุต</w:t>
      </w:r>
      <w:r>
        <w:rPr>
          <w:lang w:val="en" w:eastAsia="en"/>
        </w:rPr>
        <w:t xml:space="preserve"> (200 </w:t>
      </w:r>
      <w:r>
        <w:rPr>
          <w:rFonts w:ascii="Angsana New" w:eastAsia="Angsana New" w:hAnsi="Angsana New" w:cs="Angsana New"/>
          <w:cs/>
          <w:lang w:val="en" w:eastAsia="en" w:bidi="th-TH"/>
        </w:rPr>
        <w:t>เมตร</w:t>
      </w:r>
      <w:r>
        <w:rPr>
          <w:lang w:val="en" w:eastAsia="en"/>
        </w:rPr>
        <w:t xml:space="preserve">) </w:t>
      </w:r>
      <w:r>
        <w:rPr>
          <w:rFonts w:ascii="Angsana New" w:eastAsia="Angsana New" w:hAnsi="Angsana New" w:cs="Angsana New"/>
          <w:cs/>
          <w:lang w:val="en" w:eastAsia="en" w:bidi="th-TH"/>
        </w:rPr>
        <w:t>ผลิตภัณฑ์</w:t>
      </w:r>
      <w:r>
        <w:rPr>
          <w:lang w:val="en" w:eastAsia="en"/>
        </w:rPr>
        <w:t xml:space="preserve"> Lark C1 </w:t>
      </w:r>
      <w:r>
        <w:rPr>
          <w:rFonts w:ascii="Angsana New" w:eastAsia="Angsana New" w:hAnsi="Angsana New" w:cs="Angsana New"/>
          <w:cs/>
          <w:lang w:val="en" w:eastAsia="en" w:bidi="th-TH"/>
        </w:rPr>
        <w:t>ให้คุณต่ออุปกรณ์เข้ากับโทรศัพท์เพื่อบันทึกเสียง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และเล่นได้โดยไม่ต้องถอดออก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คุณสามารถบันทึกเสียงได้โดยไม่หยุดชะงัก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เนื่องจากตัวส่งและตัวรับสัญญาณ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สามารถใช้งานได้ขณะชาร์จไฟ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อีกทั้งเครื่องรับสัญญาณสามารถเชื่อมต่อกับแหล่งพลังงานเพื่อชาร์จโทรศัพท์ไปพร้อมกันระหว่างการทำงานได้อีกด้วย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ผลิตภัณฑ์นี้ยังรองรับระบบ</w:t>
      </w:r>
      <w:r>
        <w:rPr>
          <w:lang w:val="en" w:eastAsia="en"/>
        </w:rPr>
        <w:t xml:space="preserve"> iOS </w:t>
      </w:r>
      <w:r>
        <w:rPr>
          <w:rFonts w:ascii="Angsana New" w:eastAsia="Angsana New" w:hAnsi="Angsana New" w:cs="Angsana New"/>
          <w:cs/>
          <w:lang w:val="en" w:eastAsia="en" w:bidi="th-TH"/>
        </w:rPr>
        <w:t>ผ่านพอร์ต</w:t>
      </w:r>
      <w:r>
        <w:rPr>
          <w:lang w:val="en" w:eastAsia="en"/>
        </w:rPr>
        <w:t xml:space="preserve"> Lightning (</w:t>
      </w:r>
      <w:r>
        <w:rPr>
          <w:rFonts w:ascii="Angsana New" w:eastAsia="Angsana New" w:hAnsi="Angsana New" w:cs="Angsana New"/>
          <w:cs/>
          <w:lang w:val="en" w:eastAsia="en" w:bidi="th-TH"/>
        </w:rPr>
        <w:t>พร้อมเครื่องส่งสัญญาณหนึ่งหรือสองตัว</w:t>
      </w:r>
      <w:r>
        <w:rPr>
          <w:lang w:val="en" w:eastAsia="en"/>
        </w:rPr>
        <w:t xml:space="preserve">) </w:t>
      </w:r>
      <w:r>
        <w:rPr>
          <w:rFonts w:ascii="Angsana New" w:eastAsia="Angsana New" w:hAnsi="Angsana New" w:cs="Angsana New"/>
          <w:cs/>
          <w:lang w:val="en" w:eastAsia="en" w:bidi="th-TH"/>
        </w:rPr>
        <w:t>และระบบ</w:t>
      </w:r>
      <w:r>
        <w:rPr>
          <w:lang w:val="en" w:eastAsia="en"/>
        </w:rPr>
        <w:t xml:space="preserve"> Android </w:t>
      </w:r>
      <w:r>
        <w:rPr>
          <w:rFonts w:ascii="Angsana New" w:eastAsia="Angsana New" w:hAnsi="Angsana New" w:cs="Angsana New"/>
          <w:cs/>
          <w:lang w:val="en" w:eastAsia="en" w:bidi="th-TH"/>
        </w:rPr>
        <w:t>ผ่านพอร์ต</w:t>
      </w:r>
      <w:r>
        <w:rPr>
          <w:lang w:val="en" w:eastAsia="en"/>
        </w:rPr>
        <w:t xml:space="preserve"> USB-C (</w:t>
      </w:r>
      <w:r>
        <w:rPr>
          <w:rFonts w:ascii="Angsana New" w:eastAsia="Angsana New" w:hAnsi="Angsana New" w:cs="Angsana New"/>
          <w:cs/>
          <w:lang w:val="en" w:eastAsia="en" w:bidi="th-TH"/>
        </w:rPr>
        <w:t>พร้อมเครื่องส่งสองตัว</w:t>
      </w:r>
      <w:r>
        <w:rPr>
          <w:lang w:val="en" w:eastAsia="en"/>
        </w:rPr>
        <w:t>)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Angsana New" w:eastAsia="Angsana New" w:hAnsi="Angsana New" w:cs="Angsana New"/>
          <w:i w:val="0"/>
          <w:cs/>
          <w:lang w:val="en" w:eastAsia="en" w:bidi="th-TH"/>
        </w:rPr>
        <w:t>ใช้เป็นไมโครโฟนไร้สายได้กับโทรศัพท์</w:t>
      </w:r>
      <w:r>
        <w:rPr>
          <w:rFonts w:ascii="Times New Roman" w:eastAsia="Times New Roman" w:hAnsi="Times New Roman" w:cs="Times New Roman"/>
          <w:i w:val="0"/>
          <w:lang w:val="en" w:eastAsia="en"/>
        </w:rPr>
        <w:t xml:space="preserve"> iOS </w:t>
      </w:r>
      <w:r>
        <w:rPr>
          <w:rFonts w:ascii="Angsana New" w:eastAsia="Angsana New" w:hAnsi="Angsana New" w:cs="Angsana New"/>
          <w:i w:val="0"/>
          <w:cs/>
          <w:lang w:val="en" w:eastAsia="en" w:bidi="th-TH"/>
        </w:rPr>
        <w:t>และ</w:t>
      </w:r>
      <w:r>
        <w:rPr>
          <w:rFonts w:ascii="Times New Roman" w:eastAsia="Times New Roman" w:hAnsi="Times New Roman" w:cs="Times New Roman"/>
          <w:i w:val="0"/>
          <w:lang w:val="en" w:eastAsia="en"/>
        </w:rPr>
        <w:t xml:space="preserve"> Android</w:t>
      </w:r>
    </w:p>
    <w:p>
      <w:pPr>
        <w:rPr>
          <w:sz w:val="24"/>
          <w:szCs w:val="24"/>
          <w:lang w:val="en" w:eastAsia="en"/>
        </w:rPr>
      </w:pPr>
      <w:r>
        <w:rPr>
          <w:rFonts w:ascii="Angsana New" w:eastAsia="Angsana New" w:hAnsi="Angsana New" w:cs="Angsana New"/>
          <w:cs/>
          <w:lang w:val="en" w:eastAsia="en" w:bidi="th-TH"/>
        </w:rPr>
        <w:t>อุปกรณ์ส่งสัญญาณสามารถหนีบติดกับเสื้อผ้าได้เลย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เหมือนกับไมค์ติดเสื้อทั่วไป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เพื่อการบันทึกเสียงแบบมืออาชีพ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ด้วยระบบรับสัญญาณเสียงความถี่</w:t>
      </w:r>
      <w:r>
        <w:rPr>
          <w:lang w:val="en" w:eastAsia="en"/>
        </w:rPr>
        <w:t xml:space="preserve"> 48 kHz/16 </w:t>
      </w:r>
      <w:r>
        <w:rPr>
          <w:rFonts w:ascii="Angsana New" w:eastAsia="Angsana New" w:hAnsi="Angsana New" w:cs="Angsana New"/>
          <w:cs/>
          <w:lang w:val="en" w:eastAsia="en" w:bidi="th-TH"/>
        </w:rPr>
        <w:t>บิต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ที่ให้รายละเอียดที่สมบูรณ์ได้อย่างไม่น่าเชื่อจากทุกทิศทาง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และให้คุณภาพเสียงระดับ</w:t>
      </w:r>
      <w:r>
        <w:rPr>
          <w:lang w:val="en" w:eastAsia="en"/>
        </w:rPr>
        <w:t xml:space="preserve"> Hi-Fi </w:t>
      </w:r>
      <w:r>
        <w:rPr>
          <w:rFonts w:ascii="Angsana New" w:eastAsia="Angsana New" w:hAnsi="Angsana New" w:cs="Angsana New"/>
          <w:cs/>
          <w:lang w:val="en" w:eastAsia="en" w:bidi="th-TH"/>
        </w:rPr>
        <w:t>ตั้งแต่</w:t>
      </w:r>
      <w:r>
        <w:rPr>
          <w:lang w:val="en" w:eastAsia="en"/>
        </w:rPr>
        <w:t xml:space="preserve"> 20 Hz </w:t>
      </w:r>
      <w:r>
        <w:rPr>
          <w:rFonts w:ascii="Angsana New" w:eastAsia="Angsana New" w:hAnsi="Angsana New" w:cs="Angsana New"/>
          <w:cs/>
          <w:lang w:val="en" w:eastAsia="en" w:bidi="th-TH"/>
        </w:rPr>
        <w:t>จนถึง</w:t>
      </w:r>
      <w:r>
        <w:rPr>
          <w:lang w:val="en" w:eastAsia="en"/>
        </w:rPr>
        <w:t xml:space="preserve"> 20 kHz </w:t>
      </w:r>
      <w:r>
        <w:rPr>
          <w:rFonts w:ascii="Angsana New" w:eastAsia="Angsana New" w:hAnsi="Angsana New" w:cs="Angsana New"/>
          <w:cs/>
          <w:lang w:val="en" w:eastAsia="en" w:bidi="th-TH"/>
        </w:rPr>
        <w:t>ในกรณีที่ใช้ระบบ</w:t>
      </w:r>
      <w:r>
        <w:rPr>
          <w:lang w:val="en" w:eastAsia="en"/>
        </w:rPr>
        <w:t xml:space="preserve"> iOS </w:t>
      </w:r>
      <w:r>
        <w:rPr>
          <w:rFonts w:ascii="Angsana New" w:eastAsia="Angsana New" w:hAnsi="Angsana New" w:cs="Angsana New"/>
          <w:cs/>
          <w:lang w:val="en" w:eastAsia="en" w:bidi="th-TH"/>
        </w:rPr>
        <w:t>ผ่านพอร์ต</w:t>
      </w:r>
      <w:r>
        <w:rPr>
          <w:lang w:val="en" w:eastAsia="en"/>
        </w:rPr>
        <w:t xml:space="preserve"> Lightning </w:t>
      </w:r>
      <w:r>
        <w:rPr>
          <w:rFonts w:ascii="Angsana New" w:eastAsia="Angsana New" w:hAnsi="Angsana New" w:cs="Angsana New"/>
          <w:cs/>
          <w:lang w:val="en" w:eastAsia="en" w:bidi="th-TH"/>
        </w:rPr>
        <w:t>ที่ได้รับการรับรอง</w:t>
      </w:r>
      <w:r>
        <w:rPr>
          <w:lang w:val="en" w:eastAsia="en"/>
        </w:rPr>
        <w:t xml:space="preserve"> MFi </w:t>
      </w:r>
      <w:r>
        <w:rPr>
          <w:rFonts w:ascii="Angsana New" w:eastAsia="Angsana New" w:hAnsi="Angsana New" w:cs="Angsana New"/>
          <w:cs/>
          <w:lang w:val="en" w:eastAsia="en" w:bidi="th-TH"/>
        </w:rPr>
        <w:t>คุณสามารถมั่นใจได้ถึงคุณภาพเสียงที่จะได้รับ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และด้วยอัลกอริธึมการประมวลผลเสียงขั้นสูงและระบบการตัดเสียงรบกวนแบบแอ็คทีฟ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ทำให้</w:t>
      </w:r>
      <w:r>
        <w:rPr>
          <w:lang w:val="en" w:eastAsia="en"/>
        </w:rPr>
        <w:t xml:space="preserve"> Lark C1 </w:t>
      </w:r>
      <w:r>
        <w:rPr>
          <w:rFonts w:ascii="Angsana New" w:eastAsia="Angsana New" w:hAnsi="Angsana New" w:cs="Angsana New"/>
          <w:cs/>
          <w:lang w:val="en" w:eastAsia="en" w:bidi="th-TH"/>
        </w:rPr>
        <w:t>มอบเสียงดิจิตอลที่ชัด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ใส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พร้อมขจัดเสียงรบกวนรอบข้างได้อย่างยอดเยี่ยม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สำหรับผลิตภัณฑ์นี้มีให้เลือกทั้งแบบสีดำ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และ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สีขาว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rFonts w:ascii="Angsana New" w:eastAsia="Angsana New" w:hAnsi="Angsana New" w:cs="Angsana New"/>
          <w:cs/>
          <w:lang w:val="en" w:eastAsia="en" w:bidi="th-TH"/>
        </w:rPr>
        <w:t>สำหรับอุปกรณ์</w:t>
      </w:r>
      <w:r>
        <w:rPr>
          <w:lang w:val="en" w:eastAsia="en"/>
        </w:rPr>
        <w:t xml:space="preserve"> Lark C1 </w:t>
      </w:r>
      <w:r>
        <w:rPr>
          <w:rFonts w:ascii="Angsana New" w:eastAsia="Angsana New" w:hAnsi="Angsana New" w:cs="Angsana New"/>
          <w:cs/>
          <w:lang w:val="en" w:eastAsia="en" w:bidi="th-TH"/>
        </w:rPr>
        <w:t>ที่เป็นเวอร์ชั่น</w:t>
      </w:r>
      <w:r>
        <w:rPr>
          <w:lang w:val="en" w:eastAsia="en"/>
        </w:rPr>
        <w:t xml:space="preserve"> Android </w:t>
      </w:r>
      <w:r>
        <w:rPr>
          <w:rFonts w:ascii="Angsana New" w:eastAsia="Angsana New" w:hAnsi="Angsana New" w:cs="Angsana New"/>
          <w:cs/>
          <w:lang w:val="en" w:eastAsia="en" w:bidi="th-TH"/>
        </w:rPr>
        <w:t>ยังสามารถเพิ่มความสามารถของไมโครโฟนไร้สายให้กับผลิตภัณฑ์อื่นๆ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เช่น</w:t>
      </w:r>
      <w:r>
        <w:rPr>
          <w:lang w:val="en" w:eastAsia="en"/>
        </w:rPr>
        <w:t xml:space="preserve"> DJI Action 3 </w:t>
      </w:r>
      <w:r>
        <w:rPr>
          <w:rFonts w:ascii="Angsana New" w:eastAsia="Angsana New" w:hAnsi="Angsana New" w:cs="Angsana New"/>
          <w:cs/>
          <w:lang w:val="en" w:eastAsia="en" w:bidi="th-TH"/>
        </w:rPr>
        <w:t>และ</w:t>
      </w:r>
      <w:r>
        <w:rPr>
          <w:lang w:val="en" w:eastAsia="en"/>
        </w:rPr>
        <w:t xml:space="preserve"> Action 2 </w:t>
      </w:r>
      <w:r>
        <w:rPr>
          <w:rFonts w:ascii="Angsana New" w:eastAsia="Angsana New" w:hAnsi="Angsana New" w:cs="Angsana New"/>
          <w:cs/>
          <w:lang w:val="en" w:eastAsia="en" w:bidi="th-TH"/>
        </w:rPr>
        <w:t>ได้อีกด้วย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ช่วยให้การทำงานในแบบ</w:t>
      </w:r>
      <w:r>
        <w:rPr>
          <w:lang w:val="en" w:eastAsia="en"/>
        </w:rPr>
        <w:t xml:space="preserve"> VLOG </w:t>
      </w:r>
      <w:r>
        <w:rPr>
          <w:rFonts w:ascii="Angsana New" w:eastAsia="Angsana New" w:hAnsi="Angsana New" w:cs="Angsana New"/>
          <w:cs/>
          <w:lang w:val="en" w:eastAsia="en" w:bidi="th-TH"/>
        </w:rPr>
        <w:t>สมบูรณ์แบบมากยิ่งขึ้น</w:t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Angsana New" w:eastAsia="Angsana New" w:hAnsi="Angsana New" w:cs="Angsana New"/>
          <w:i w:val="0"/>
          <w:cs/>
          <w:lang w:val="en" w:eastAsia="en" w:bidi="th-TH"/>
        </w:rPr>
        <w:t>บันทึกเสียงได้ยาวนานเป็นพิเศษ</w:t>
      </w:r>
      <w:r>
        <w:rPr>
          <w:rFonts w:ascii="Times New Roman" w:eastAsia="Times New Roman" w:hAnsi="Times New Roman" w:cs="Times New Roman"/>
          <w:i w:val="0"/>
          <w:lang w:val="en" w:eastAsia="en"/>
        </w:rPr>
        <w:t xml:space="preserve"> </w:t>
      </w:r>
      <w:r>
        <w:rPr>
          <w:rFonts w:ascii="Angsana New" w:eastAsia="Angsana New" w:hAnsi="Angsana New" w:cs="Angsana New"/>
          <w:i w:val="0"/>
          <w:cs/>
          <w:lang w:val="en" w:eastAsia="en" w:bidi="th-TH"/>
        </w:rPr>
        <w:t>ใช้งานและชาร์จไฟได้พร้อมกัน</w:t>
      </w:r>
    </w:p>
    <w:p>
      <w:pPr>
        <w:rPr>
          <w:sz w:val="24"/>
          <w:szCs w:val="24"/>
          <w:lang w:val="en" w:eastAsia="en"/>
        </w:rPr>
      </w:pPr>
      <w:r>
        <w:rPr>
          <w:rFonts w:ascii="Angsana New" w:eastAsia="Angsana New" w:hAnsi="Angsana New" w:cs="Angsana New"/>
          <w:cs/>
          <w:lang w:val="en" w:eastAsia="en" w:bidi="th-TH"/>
        </w:rPr>
        <w:t>ด้วยการใช้อุปกรณ์ส่งสัญญาณสองตัว</w:t>
      </w:r>
      <w:r>
        <w:rPr>
          <w:lang w:val="en" w:eastAsia="en"/>
        </w:rPr>
        <w:t xml:space="preserve"> Lark C1 Duo </w:t>
      </w:r>
      <w:r>
        <w:rPr>
          <w:rFonts w:ascii="Angsana New" w:eastAsia="Angsana New" w:hAnsi="Angsana New" w:cs="Angsana New"/>
          <w:cs/>
          <w:lang w:val="en" w:eastAsia="en" w:bidi="th-TH"/>
        </w:rPr>
        <w:t>จึงมีระยะเวลาใช้งานยาวนานเป็นพิเศษถึง</w:t>
      </w:r>
      <w:r>
        <w:rPr>
          <w:lang w:val="en" w:eastAsia="en"/>
        </w:rPr>
        <w:t xml:space="preserve"> 32 </w:t>
      </w:r>
      <w:r>
        <w:rPr>
          <w:rFonts w:ascii="Angsana New" w:eastAsia="Angsana New" w:hAnsi="Angsana New" w:cs="Angsana New"/>
          <w:cs/>
          <w:lang w:val="en" w:eastAsia="en" w:bidi="th-TH"/>
        </w:rPr>
        <w:t>ชั่วโมงเมื่อชาร์จไฟเต็มที่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โดยที่อุปกรณ์ส่งสัญญาณแต่ละตัวจะทำงานเป็นเวลา</w:t>
      </w:r>
      <w:r>
        <w:rPr>
          <w:lang w:val="en" w:eastAsia="en"/>
        </w:rPr>
        <w:t xml:space="preserve"> 8 </w:t>
      </w:r>
      <w:r>
        <w:rPr>
          <w:rFonts w:ascii="Angsana New" w:eastAsia="Angsana New" w:hAnsi="Angsana New" w:cs="Angsana New"/>
          <w:cs/>
          <w:lang w:val="en" w:eastAsia="en" w:bidi="th-TH"/>
        </w:rPr>
        <w:t>ชั่วโมงในแต่ละครั้งเพื่อการบันทึกเสียงอย่างต่อเนื่องตลอดทั้งวัน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ทั้งระบบยังสามารถทำงานได้ตามปกติแม้ขณะชาร์จไฟอยู่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รวมถึงชาร์จไฟให้สมาร์ทโฟนไปพร้อมกันอีกด้วย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Angsana New" w:eastAsia="Angsana New" w:hAnsi="Angsana New" w:cs="Angsana New"/>
          <w:i w:val="0"/>
          <w:cs/>
          <w:lang w:val="en" w:eastAsia="en" w:bidi="th-TH"/>
        </w:rPr>
        <w:t>ระบบควบคุมขั้นสูงผ่านแอพพลิเคชัน</w:t>
      </w:r>
    </w:p>
    <w:p>
      <w:pPr>
        <w:rPr>
          <w:sz w:val="24"/>
          <w:szCs w:val="24"/>
          <w:lang w:val="en" w:eastAsia="en"/>
        </w:rPr>
      </w:pPr>
      <w:r>
        <w:rPr>
          <w:rFonts w:ascii="Angsana New" w:eastAsia="Angsana New" w:hAnsi="Angsana New" w:cs="Angsana New"/>
          <w:cs/>
          <w:lang w:val="en" w:eastAsia="en" w:bidi="th-TH"/>
        </w:rPr>
        <w:t>แอพพลิเคชัน</w:t>
      </w:r>
      <w:r>
        <w:rPr>
          <w:lang w:val="en" w:eastAsia="en"/>
        </w:rPr>
        <w:t xml:space="preserve"> LarkSound </w:t>
      </w:r>
      <w:r>
        <w:rPr>
          <w:rFonts w:ascii="Angsana New" w:eastAsia="Angsana New" w:hAnsi="Angsana New" w:cs="Angsana New"/>
          <w:cs/>
          <w:lang w:val="en" w:eastAsia="en" w:bidi="th-TH"/>
        </w:rPr>
        <w:t>ของ</w:t>
      </w:r>
      <w:r>
        <w:rPr>
          <w:lang w:val="en" w:eastAsia="en"/>
        </w:rPr>
        <w:t xml:space="preserve"> Hollyland </w:t>
      </w:r>
      <w:r>
        <w:rPr>
          <w:rFonts w:ascii="Angsana New" w:eastAsia="Angsana New" w:hAnsi="Angsana New" w:cs="Angsana New"/>
          <w:cs/>
          <w:lang w:val="en" w:eastAsia="en" w:bidi="th-TH"/>
        </w:rPr>
        <w:t>ให้การควบคุมการทำงานขั้นสูง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เพื่อยกระดับประสบการณ์การบันทึกเสียงให้เป็นมืออาชีพมากขึ้น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โดยคุณสามารถเช็คสถานการณ์ทำงานของไมโครโฟนได้อย่างชัดเจนและรวดเร็วผ่านหน้าจอ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อีกทั้ง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คุณสามารถดูระดับแบตเตอรี่ของเครื่องส่งสัญญาณ</w:t>
      </w:r>
      <w:r>
        <w:rPr>
          <w:lang w:val="en" w:eastAsia="en"/>
        </w:rPr>
        <w:t xml:space="preserve"> , </w:t>
      </w:r>
      <w:r>
        <w:rPr>
          <w:rFonts w:ascii="Angsana New" w:eastAsia="Angsana New" w:hAnsi="Angsana New" w:cs="Angsana New"/>
          <w:cs/>
          <w:lang w:val="en" w:eastAsia="en" w:bidi="th-TH"/>
        </w:rPr>
        <w:t>ปรับระดับการตัดเสียงรบกวน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หรือควบคุมระดับเสียงและการเล่นเสียงในแบบเรียลไทม์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ผ่านโทรศัพท์และอุปกรณ์บลูทูธอื่นๆ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rFonts w:ascii="Angsana New" w:eastAsia="Angsana New" w:hAnsi="Angsana New" w:cs="Angsana New"/>
          <w:cs/>
          <w:lang w:val="en" w:eastAsia="en" w:bidi="th-TH"/>
        </w:rPr>
        <w:t>สำหรับข้อมูลเพิ่มเติมและรายละเอียดความเข้ากันได้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เกี่ยวกับเวอร์ชัน</w:t>
      </w:r>
      <w:r>
        <w:rPr>
          <w:lang w:val="en" w:eastAsia="en"/>
        </w:rPr>
        <w:t xml:space="preserve"> Android </w:t>
      </w:r>
      <w:r>
        <w:rPr>
          <w:rFonts w:ascii="Angsana New" w:eastAsia="Angsana New" w:hAnsi="Angsana New" w:cs="Angsana New"/>
          <w:cs/>
          <w:lang w:val="en" w:eastAsia="en" w:bidi="th-TH"/>
        </w:rPr>
        <w:t>โปรดไปที่</w:t>
      </w:r>
      <w:r>
        <w:rPr>
          <w:lang w:val="en" w:eastAsia="en"/>
        </w:rPr>
        <w:t xml:space="preserve">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"https://bit.ly/HLlarkC1"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https://bit.ly/HLlarkC1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rFonts w:ascii="Angsana New" w:eastAsia="Angsana New" w:hAnsi="Angsana New" w:cs="Angsana New"/>
          <w:cs/>
          <w:lang w:val="en" w:eastAsia="en" w:bidi="th-TH"/>
        </w:rPr>
        <w:t>วิดีโอสินค้า</w:t>
      </w:r>
      <w:r>
        <w:rPr>
          <w:lang w:val="en" w:eastAsia="en"/>
        </w:rPr>
        <w:t xml:space="preserve">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"https://youtu.be/AcbZ5rr6i84"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https://youtu.be/AcbZ5rr6i84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Angsana New" w:eastAsia="Angsana New" w:hAnsi="Angsana New" w:cs="Angsana New"/>
          <w:i w:val="0"/>
          <w:cs/>
          <w:lang w:val="en" w:eastAsia="en" w:bidi="th-TH"/>
        </w:rPr>
        <w:t>ราคาและการวางจำหน่าย</w:t>
      </w:r>
    </w:p>
    <w:p>
      <w:pPr>
        <w:rPr>
          <w:sz w:val="24"/>
          <w:szCs w:val="24"/>
          <w:lang w:val="en" w:eastAsia="en"/>
        </w:rPr>
      </w:pPr>
      <w:r>
        <w:rPr>
          <w:rFonts w:ascii="Angsana New" w:eastAsia="Angsana New" w:hAnsi="Angsana New" w:cs="Angsana New"/>
          <w:cs/>
          <w:lang w:val="en" w:eastAsia="en" w:bidi="th-TH"/>
        </w:rPr>
        <w:t>ราคา</w:t>
      </w:r>
      <w:r>
        <w:rPr>
          <w:lang w:val="en" w:eastAsia="en"/>
        </w:rPr>
        <w:t xml:space="preserve"> : 179 </w:t>
      </w:r>
      <w:r>
        <w:rPr>
          <w:rFonts w:ascii="Angsana New" w:eastAsia="Angsana New" w:hAnsi="Angsana New" w:cs="Angsana New"/>
          <w:cs/>
          <w:lang w:val="en" w:eastAsia="en" w:bidi="th-TH"/>
        </w:rPr>
        <w:t>เหรียญสหรัฐ</w:t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  <w:r>
        <w:rPr>
          <w:rFonts w:ascii="Angsana New" w:eastAsia="Angsana New" w:hAnsi="Angsana New" w:cs="Angsana New"/>
          <w:cs/>
          <w:lang w:val="en" w:eastAsia="en" w:bidi="th-TH"/>
        </w:rPr>
        <w:t>สถานที่วางจำหน่าย</w:t>
      </w:r>
      <w:r>
        <w:rPr>
          <w:lang w:val="en" w:eastAsia="en"/>
        </w:rPr>
        <w:t xml:space="preserve"> :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"https://bit.ly/3yVpp5i"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https://bit.ly/3yVpp5i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lang w:val="en" w:eastAsia="en"/>
        </w:rPr>
        <w:br/>
      </w:r>
    </w:p>
    <w:p>
      <w:pPr>
        <w:pStyle w:val="Heading3"/>
        <w:keepNext w:val="0"/>
        <w:pBdr>
          <w:bottom w:val="none" w:sz="0" w:space="0" w:color="auto"/>
        </w:pBdr>
        <w:spacing w:before="0" w:after="0"/>
        <w:outlineLvl w:val="9"/>
        <w:rPr>
          <w:b/>
          <w:bCs/>
          <w:sz w:val="28"/>
          <w:szCs w:val="28"/>
          <w:lang w:val="en" w:eastAsia="en"/>
        </w:rPr>
      </w:pPr>
      <w:r>
        <w:rPr>
          <w:rFonts w:ascii="Angsana New" w:eastAsia="Angsana New" w:hAnsi="Angsana New" w:cs="Angsana New"/>
          <w:i w:val="0"/>
          <w:cs/>
          <w:lang w:val="en" w:eastAsia="en" w:bidi="th-TH"/>
        </w:rPr>
        <w:t>เกี่ยวกับ</w:t>
      </w:r>
      <w:r>
        <w:rPr>
          <w:rFonts w:ascii="Times New Roman" w:eastAsia="Times New Roman" w:hAnsi="Times New Roman" w:cs="Times New Roman"/>
          <w:i w:val="0"/>
          <w:lang w:val="en" w:eastAsia="en"/>
        </w:rPr>
        <w:t xml:space="preserve"> HOLLYLAND TECHNOLOGY</w:t>
      </w:r>
    </w:p>
    <w:p>
      <w:pPr>
        <w:rPr>
          <w:sz w:val="24"/>
          <w:szCs w:val="24"/>
          <w:lang w:val="en" w:eastAsia="en"/>
        </w:rPr>
      </w:pPr>
      <w:r>
        <w:rPr>
          <w:lang w:val="en" w:eastAsia="en"/>
        </w:rPr>
        <w:t xml:space="preserve">Shenzhen Hollyland Technology Co., Ltd. (' Hollyland ' </w:t>
      </w:r>
      <w:r>
        <w:rPr>
          <w:rFonts w:ascii="Angsana New" w:eastAsia="Angsana New" w:hAnsi="Angsana New" w:cs="Angsana New"/>
          <w:cs/>
          <w:lang w:val="en" w:eastAsia="en" w:bidi="th-TH"/>
        </w:rPr>
        <w:t>หรือ</w:t>
      </w:r>
      <w:r>
        <w:rPr>
          <w:lang w:val="en" w:eastAsia="en"/>
        </w:rPr>
        <w:t xml:space="preserve"> ' Hollyland Technology') </w:t>
      </w:r>
      <w:r>
        <w:rPr>
          <w:rFonts w:ascii="Angsana New" w:eastAsia="Angsana New" w:hAnsi="Angsana New" w:cs="Angsana New"/>
          <w:cs/>
          <w:lang w:val="en" w:eastAsia="en" w:bidi="th-TH"/>
        </w:rPr>
        <w:t>คือบริษัทเทคโนโลยีระดับโลก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ด้านอุปกรณ์รับ</w:t>
      </w:r>
      <w:r>
        <w:rPr>
          <w:lang w:val="en" w:eastAsia="en"/>
        </w:rPr>
        <w:t>-</w:t>
      </w:r>
      <w:r>
        <w:rPr>
          <w:rFonts w:ascii="Angsana New" w:eastAsia="Angsana New" w:hAnsi="Angsana New" w:cs="Angsana New"/>
          <w:cs/>
          <w:lang w:val="en" w:eastAsia="en" w:bidi="th-TH"/>
        </w:rPr>
        <w:t>ส่งสัญญาณเสียง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ภาพ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และโซลูชั่นอินเตอร์คอมแบบไร้สายสำหรับมืออาชีพ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ตั้งแต่ปี</w:t>
      </w:r>
      <w:r>
        <w:rPr>
          <w:lang w:val="en" w:eastAsia="en"/>
        </w:rPr>
        <w:t xml:space="preserve"> 2013 </w:t>
      </w:r>
      <w:r>
        <w:rPr>
          <w:rFonts w:ascii="Angsana New" w:eastAsia="Angsana New" w:hAnsi="Angsana New" w:cs="Angsana New"/>
          <w:cs/>
          <w:lang w:val="en" w:eastAsia="en" w:bidi="th-TH"/>
        </w:rPr>
        <w:t>ปัจจุบัน</w:t>
      </w:r>
      <w:r>
        <w:rPr>
          <w:lang w:val="en" w:eastAsia="en"/>
        </w:rPr>
        <w:t xml:space="preserve"> Hollyland </w:t>
      </w:r>
      <w:r>
        <w:rPr>
          <w:rFonts w:ascii="Angsana New" w:eastAsia="Angsana New" w:hAnsi="Angsana New" w:cs="Angsana New"/>
          <w:cs/>
          <w:lang w:val="en" w:eastAsia="en" w:bidi="th-TH"/>
        </w:rPr>
        <w:t>ได้กลายมาเป็นหนึ่งในผู้นำด้านการแข่งขันในเทคโนโลยีโซลูชั่นอุปกรณ์ไร้สายระดับโลก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บริษัทฯ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จึงมีความ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rFonts w:ascii="Angsana New" w:eastAsia="Angsana New" w:hAnsi="Angsana New" w:cs="Angsana New"/>
          <w:cs/>
          <w:lang w:val="en" w:eastAsia="en" w:bidi="th-TH"/>
        </w:rPr>
        <w:t>ทุ่มเทอย่างหนัก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ในการพัฒนาเทคโนโลยี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นวัตกรรมใหม่ๆ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และบริการต่างๆ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เพื่อให้ได้ประสิทธิภาพสูงสุดสำหรับมืออาชีพที่ต้องการงานทั้งทางด้านภาพและเสียงในแบบเรียลไทม์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รวมถึงระบบสื่อสารอื่นๆ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ที่จำเป็น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เพื่อให้การทำงานร่วมกันเป็นไปได้อย่างราบรื่นมากที่สุด</w:t>
      </w:r>
      <w:r>
        <w:rPr>
          <w:lang w:val="en" w:eastAsia="en"/>
        </w:rPr>
        <w:br/>
      </w:r>
      <w:r>
        <w:rPr>
          <w:lang w:val="en" w:eastAsia="en"/>
        </w:rPr>
        <w:br/>
      </w:r>
      <w:r>
        <w:rPr>
          <w:rFonts w:ascii="Angsana New" w:eastAsia="Angsana New" w:hAnsi="Angsana New" w:cs="Angsana New"/>
          <w:cs/>
          <w:lang w:val="en" w:eastAsia="en" w:bidi="th-TH"/>
        </w:rPr>
        <w:t>ผลิตภัณฑ์ของ</w:t>
      </w:r>
      <w:r>
        <w:rPr>
          <w:lang w:val="en" w:eastAsia="en"/>
        </w:rPr>
        <w:t xml:space="preserve"> Hollyland </w:t>
      </w:r>
      <w:r>
        <w:rPr>
          <w:rFonts w:ascii="Angsana New" w:eastAsia="Angsana New" w:hAnsi="Angsana New" w:cs="Angsana New"/>
          <w:cs/>
          <w:lang w:val="en" w:eastAsia="en" w:bidi="th-TH"/>
        </w:rPr>
        <w:t>มีให้บริการในหลากหลายอุตสาหกรรม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อาทิ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วงการภาพยนตร์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วงการโทรทัศน์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การผลิตวิดีโอ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ระบบออกอากาศ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การสตรีมและถ่ายทอดสด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งานนิทรรศการ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สื่อออกอากาศ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เบื้องหลังการผลิต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งานกิจกรรมทั่วไป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โรงละคร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ศาสนสถาน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บ้านเช่า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และอื่นๆ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อีกมากมาย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ผลิตภัณฑ์ของเราตอบรับความต้องการในทุกๆ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ด้าน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ไม่ว่าจะเป็น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ด้านการผลิตและการสื่อสารที่มีขนาดและความซับซ้อนที่แตกต่างกันได้ทุกรูปแบบ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สำหรับข้อมูลเพิ่มเติม</w:t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สามารถเยี่ยมชมเว็บไซต์</w:t>
      </w:r>
      <w:r>
        <w:rPr>
          <w:lang w:val="en" w:eastAsia="en"/>
        </w:rPr>
        <w:t xml:space="preserve">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"https://www.hollyland-tech.com"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www.hollyland-tech.com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,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"https://www.facebook.com/HollylandTech"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Hollyland Facebook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 </w:t>
      </w:r>
      <w:r>
        <w:rPr>
          <w:rFonts w:ascii="Angsana New" w:eastAsia="Angsana New" w:hAnsi="Angsana New" w:cs="Angsana New"/>
          <w:cs/>
          <w:lang w:val="en" w:eastAsia="en" w:bidi="th-TH"/>
        </w:rPr>
        <w:t>และ</w:t>
      </w:r>
      <w:r>
        <w:rPr>
          <w:lang w:val="en" w:eastAsia="en"/>
        </w:rPr>
        <w:t xml:space="preserve"> </w:t>
      </w:r>
      <w:r>
        <w:rPr>
          <w:lang w:val="en" w:eastAsia="en"/>
        </w:rPr>
        <w:fldChar w:fldCharType="begin"/>
      </w:r>
      <w:r>
        <w:rPr>
          <w:lang w:val="en" w:eastAsia="en"/>
        </w:rPr>
        <w:instrText xml:space="preserve"> HYPERLINK "https://www.instagram.com/hollylandtech" \t "_blank" </w:instrText>
      </w:r>
      <w:r>
        <w:rPr>
          <w:lang w:val="en" w:eastAsia="en"/>
        </w:rPr>
        <w:fldChar w:fldCharType="separate"/>
      </w:r>
      <w:r>
        <w:rPr>
          <w:color w:val="0000EE"/>
          <w:u w:val="single" w:color="0000EE"/>
          <w:lang w:val="en" w:eastAsia="en"/>
        </w:rPr>
        <w:t>Hollyland Instagram</w:t>
      </w:r>
      <w:r>
        <w:rPr>
          <w:color w:val="0000EE"/>
          <w:u w:val="single" w:color="0000EE"/>
          <w:lang w:val="en" w:eastAsia="en"/>
        </w:rPr>
        <w:fldChar w:fldCharType="end"/>
      </w:r>
      <w:r>
        <w:rPr>
          <w:lang w:val="en" w:eastAsia="en"/>
        </w:rPr>
        <w:t xml:space="preserve">.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Hollyland's Lark C1 อุปกรณ์ไมโครโฟนและบันทึกเสียงคุณภาพเยี่ยมสำหรับโทรศัพท์โอโฟนและแอนดรอยด์</dc:title>
  <cp:revision>0</cp:revision>
</cp:coreProperties>
</file>