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Hollyland Announces Pyro S, a New Wireless 4K Video Monitoring System for Filmmakers</w:t>
      </w:r>
    </w:p>
    <w:p>
      <w:pPr>
        <w:pStyle w:val="2"/>
        <w:keepNext w:val="false"/>
        <w:spacing w:before="299" w:after="299"/>
        <w:jc w:val="center"/>
        <w:outlineLvl w:val="9"/>
        <w:rPr>
          <w:sz w:val="26"/>
          <w:szCs w:val="26"/>
        </w:rPr>
      </w:pPr>
      <w:r>
        <w:rPr>
          <w:rFonts w:eastAsia="Times New Roman" w:cs="Times New Roman"/>
          <w:i/>
          <w:sz w:val="26"/>
          <w:szCs w:val="26"/>
          <w:lang w:val="en-US" w:eastAsia="en-US"/>
        </w:rPr>
        <w:t>Dual-band frequency hopping wireless ensures clarity on four receivers at up to 400M (1300ft)</w:t>
      </w:r>
    </w:p>
    <w:p>
      <w:pPr>
        <w:pStyle w:val="Normal"/>
        <w:rPr>
          <w:b/>
          <w:b/>
          <w:bCs/>
          <w:sz w:val="24"/>
          <w:szCs w:val="24"/>
          <w:lang w:val="en-US" w:eastAsia="en-US"/>
        </w:rPr>
      </w:pPr>
      <w:r>
        <w:rPr>
          <w:b/>
          <w:bCs/>
          <w:lang w:val="en-US" w:eastAsia="en-US"/>
        </w:rPr>
        <w:t>Shenzhen, China, May 22</w:t>
      </w:r>
      <w:r>
        <w:rPr>
          <w:b/>
          <w:bCs/>
          <w:sz w:val="30"/>
          <w:szCs w:val="30"/>
          <w:vertAlign w:val="superscript"/>
          <w:lang w:val="en-US" w:eastAsia="en-US"/>
        </w:rPr>
        <w:t>nd</w:t>
      </w:r>
      <w:r>
        <w:rPr>
          <w:b/>
          <w:bCs/>
          <w:lang w:val="en-US" w:eastAsia="en-US"/>
        </w:rPr>
        <w:t>, 2024</w:t>
      </w:r>
      <w:r>
        <w:rPr>
          <w:b/>
          <w:bCs/>
          <w:i/>
          <w:iCs/>
          <w:lang w:val="en-US" w:eastAsia="en-US"/>
        </w:rPr>
        <w:t xml:space="preserve"> – </w:t>
      </w:r>
      <w:r>
        <w:rPr>
          <w:lang w:val="en-US" w:eastAsia="en-US"/>
        </w:rPr>
        <w:t>Hollyland Technology is pleased to announce the launch of the Pyro series, a new wireless video transmission system. The Pyro range, comprising Pyro H, Pyro S, and Pyro 7, brings innovative multi-person mobile wireless image transmission and monitoring solutions to small or medium commercial and television shooting teams.</w:t>
        <w:br/>
        <w:br/>
        <w:t>With one transmitter supporting up to four receivers, the lightweight Pyro system makes transmission and monitoring more flexible, stable and professional. Hollyland’s self-developed 2.4GHz and 5GHz Auto Dual-band frequency Hopping (ADH) wireless technology provides enhanced anti-interference capabilities while reducing lag and improving range. This innovative new technology is the crucial advantage that allows the Pyro S to provide excellent wireless video quality to four independent monitors at long ranges required for demanding professional filmmakers and video creators alike.</w:t>
        <w:br/>
      </w:r>
    </w:p>
    <w:p>
      <w:pPr>
        <w:pStyle w:val="3"/>
        <w:keepNext w:val="false"/>
        <w:pBdr/>
        <w:spacing w:before="0" w:after="0"/>
        <w:outlineLvl w:val="9"/>
        <w:rPr>
          <w:sz w:val="26"/>
          <w:szCs w:val="26"/>
        </w:rPr>
      </w:pPr>
      <w:r>
        <w:rPr>
          <w:rFonts w:eastAsia="Times New Roman" w:cs="Times New Roman"/>
          <w:i w:val="false"/>
          <w:sz w:val="26"/>
          <w:szCs w:val="26"/>
          <w:lang w:val="en-US" w:eastAsia="en-US"/>
        </w:rPr>
        <w:t>Up to 400M (1300ft) range with smooth video and crystal clarity</w:t>
      </w:r>
    </w:p>
    <w:p>
      <w:pPr>
        <w:pStyle w:val="Normal"/>
        <w:rPr>
          <w:sz w:val="24"/>
          <w:szCs w:val="24"/>
          <w:lang w:val="en-US" w:eastAsia="en-US"/>
        </w:rPr>
      </w:pPr>
      <w:r>
        <w:rPr>
          <w:lang w:val="en-US" w:eastAsia="en-US"/>
        </w:rPr>
        <w:t>Hollyland’s ADH wireless tech ensures that the Pyro H and Pyro S provide stable wireless video at 4k/30fps, and up to 400M range when the broadcast mode is off, to deliver superior clarity, detail, and realism – making Pyro ideal for professional applications. This technology enables better signal transmission performance and efficiency, ensuring real-time footage monitoring with minimal latency for all crew (e.g. director, producer, lighting personnel, and audio personnel) involved in monitoring.</w:t>
        <w:br/>
      </w:r>
    </w:p>
    <w:p>
      <w:pPr>
        <w:pStyle w:val="3"/>
        <w:keepNext w:val="false"/>
        <w:pBdr/>
        <w:spacing w:before="0" w:after="0"/>
        <w:outlineLvl w:val="9"/>
        <w:rPr>
          <w:sz w:val="26"/>
          <w:szCs w:val="26"/>
        </w:rPr>
      </w:pPr>
      <w:r>
        <w:rPr>
          <w:rFonts w:eastAsia="Times New Roman" w:cs="Times New Roman"/>
          <w:i w:val="false"/>
          <w:sz w:val="26"/>
          <w:szCs w:val="26"/>
          <w:lang w:val="en-US" w:eastAsia="en-US"/>
        </w:rPr>
        <w:t>User configurable, to suit any scenario</w:t>
      </w:r>
    </w:p>
    <w:p>
      <w:pPr>
        <w:pStyle w:val="Normal"/>
        <w:rPr>
          <w:sz w:val="24"/>
          <w:szCs w:val="24"/>
          <w:lang w:val="en-US" w:eastAsia="en-US"/>
        </w:rPr>
      </w:pPr>
      <w:r>
        <w:rPr>
          <w:lang w:val="en-US" w:eastAsia="en-US"/>
        </w:rPr>
        <w:t xml:space="preserve">Users can optimize video monitoring performance depending on their requirements. The easy mode selection interface enables users to experience smooth frame rate and low latency, or enhanced video clarity. Users can select Smooth mode or HD mode, depending on the shooting scenario they are in. In Smooth mode, Pyro will keep the video transmission smooth, with the bitrate being dynamically adjusted to achieve a latency of only 50ms for ultra-long-distance transmission. HD mode provides superior image quality, with a stable bitrate of 8-12 Mbps even at a range of 1,300ft (400m), ensuring clear visuals. (Transmission range is line-of-sight, based on interference-free laboratory measurements). </w:t>
        <w:br/>
      </w:r>
    </w:p>
    <w:p>
      <w:pPr>
        <w:pStyle w:val="3"/>
        <w:keepNext w:val="false"/>
        <w:pBdr/>
        <w:spacing w:before="0" w:after="0"/>
        <w:outlineLvl w:val="9"/>
        <w:rPr>
          <w:sz w:val="26"/>
          <w:szCs w:val="26"/>
        </w:rPr>
      </w:pPr>
      <w:r>
        <w:rPr>
          <w:rFonts w:eastAsia="Times New Roman" w:cs="Times New Roman"/>
          <w:i w:val="false"/>
          <w:sz w:val="26"/>
          <w:szCs w:val="26"/>
          <w:lang w:val="en-US" w:eastAsia="en-US"/>
        </w:rPr>
        <w:t>Flexible connections: HDMI, SDI, Loopout</w:t>
      </w:r>
    </w:p>
    <w:p>
      <w:pPr>
        <w:pStyle w:val="Normal"/>
        <w:rPr>
          <w:sz w:val="24"/>
          <w:szCs w:val="24"/>
          <w:lang w:val="en-US" w:eastAsia="en-US"/>
        </w:rPr>
      </w:pPr>
      <w:r>
        <w:rPr>
          <w:lang w:val="en-US" w:eastAsia="en-US"/>
        </w:rPr>
        <w:t>The Pyro series offers the perfect solution for professional shooting and smaller commercial projects, including USB Video Class (UVC) and Real-Time Messaging Protocol (RTMP) for easy device connectivity and compatibility, and easy streaming.</w:t>
        <w:br/>
        <w:br/>
        <w:t>Pyro H provides HDMI Input/Output and Loopout, allowing users to connect a camera and transmitter, and send signals to receivers while monitoring the view from the loopout port. The Pyro S features both HDMI and SDI Input/Output, suitable for professional shooting and smaller commercial projects. The Pyro 7 supports HDMI and SDI Input/Output and Loopout, allowing users to choose the best connection based on their shooting needs and equipment.</w:t>
        <w:br/>
      </w:r>
    </w:p>
    <w:p>
      <w:pPr>
        <w:pStyle w:val="3"/>
        <w:keepNext w:val="false"/>
        <w:pBdr/>
        <w:spacing w:before="0" w:after="0"/>
        <w:outlineLvl w:val="9"/>
        <w:rPr>
          <w:sz w:val="26"/>
          <w:szCs w:val="26"/>
        </w:rPr>
      </w:pPr>
      <w:r>
        <w:rPr>
          <w:rFonts w:eastAsia="Times New Roman" w:cs="Times New Roman"/>
          <w:i w:val="false"/>
          <w:sz w:val="26"/>
          <w:szCs w:val="26"/>
          <w:lang w:val="en-US" w:eastAsia="en-US"/>
        </w:rPr>
        <w:t>Easy to use, tough, and portable</w:t>
      </w:r>
    </w:p>
    <w:p>
      <w:pPr>
        <w:pStyle w:val="Normal"/>
        <w:rPr>
          <w:sz w:val="24"/>
          <w:szCs w:val="24"/>
          <w:lang w:val="en-US" w:eastAsia="en-US"/>
        </w:rPr>
      </w:pPr>
      <w:r>
        <w:rPr>
          <w:lang w:val="en-US" w:eastAsia="en-US"/>
        </w:rPr>
        <w:t xml:space="preserve">The lightweight aerospace-grade magnesium-aluminum alloy shell ensures easy portability and physical robustness for demanding, fast-moving video creators. Pyro H and Pyro S feature a vivid color LCD control display, on both transmitter and receiver, providing easy-to-read access to the intuitive user interface, and quick setting selection. The Pyro 7 wireless monitoring and transmission system includes its own built-in 7-inch monitor, while Pyro S and Pyro H display video only on external monitors. </w:t>
        <w:br/>
      </w:r>
    </w:p>
    <w:p>
      <w:pPr>
        <w:pStyle w:val="3"/>
        <w:keepNext w:val="false"/>
        <w:pBdr/>
        <w:spacing w:before="0" w:after="0"/>
        <w:outlineLvl w:val="9"/>
        <w:rPr>
          <w:sz w:val="26"/>
          <w:szCs w:val="26"/>
        </w:rPr>
      </w:pPr>
      <w:r>
        <w:rPr>
          <w:rFonts w:eastAsia="Times New Roman" w:cs="Times New Roman"/>
          <w:i w:val="false"/>
          <w:sz w:val="26"/>
          <w:szCs w:val="26"/>
          <w:lang w:val="en-US" w:eastAsia="en-US"/>
        </w:rPr>
        <w:t>Pricing and Availability</w:t>
      </w:r>
    </w:p>
    <w:p>
      <w:pPr>
        <w:pStyle w:val="Normal"/>
        <w:rPr>
          <w:sz w:val="24"/>
          <w:szCs w:val="24"/>
          <w:lang w:val="en-US" w:eastAsia="en-US"/>
        </w:rPr>
      </w:pPr>
      <w:r>
        <w:rPr>
          <w:lang w:val="en-US" w:eastAsia="en-US"/>
        </w:rPr>
        <w:t xml:space="preserve">The Pyro S is launching globally on May 22, 2024, and is available through local distributors and at Hollyland's Amazon store: </w:t>
      </w:r>
      <w:hyperlink r:id="rId2" w:tgtFrame="_blank">
        <w:r>
          <w:rPr>
            <w:color w:val="0000EE"/>
            <w:u w:val="single" w:color="0000EE"/>
            <w:lang w:val="en-US" w:eastAsia="en-US"/>
          </w:rPr>
          <w:t>https://hollyland.info/amazon</w:t>
        </w:r>
      </w:hyperlink>
      <w:r>
        <w:rPr>
          <w:color w:val="0000EE"/>
          <w:u w:val="single" w:color="0000EE"/>
          <w:lang w:val="en-US" w:eastAsia="en-US"/>
        </w:rPr>
        <w:br/>
      </w:r>
      <w:r>
        <w:rPr>
          <w:lang w:val="en-US" w:eastAsia="en-US"/>
        </w:rPr>
        <w:t>Pyro S Wireless Video Transmission System: $699</w:t>
        <w:br/>
        <w:t>Pyro S Wireless Video Transmitter: $349</w:t>
        <w:br/>
        <w:t xml:space="preserve">Pyro S Wireless Video Receiver: $349 </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Hollyland Technology</w:t>
      </w:r>
    </w:p>
    <w:p>
      <w:pPr>
        <w:pStyle w:val="Normal"/>
        <w:rPr>
          <w:sz w:val="24"/>
          <w:szCs w:val="24"/>
          <w:lang w:val="en-US" w:eastAsia="en-US"/>
        </w:rPr>
      </w:pPr>
      <w:r>
        <w:rPr>
          <w:lang w:val="en-US" w:eastAsia="en-US"/>
        </w:rPr>
        <w:t xml:space="preserve">Shenzhen Hollyland Technology Co., Ltd. (Hollyland) has been empowering global customers with professional solutions for wireless data, audio and video transmission, and wireless intercom since 2013. Hollyland serves many markets, including film-making, television shooting, video production, broadcast, live events, exhibitions, broadcast media, production, theaters, houses of worship, and rental houses. Visit </w:t>
      </w:r>
      <w:hyperlink r:id="rId3" w:tgtFrame="_blank">
        <w:r>
          <w:rPr>
            <w:color w:val="0000EE"/>
            <w:u w:val="single" w:color="0000EE"/>
            <w:lang w:val="en-US" w:eastAsia="en-US"/>
          </w:rPr>
          <w:t>https://www.hollyland.com/</w:t>
        </w:r>
      </w:hyperlink>
      <w:r>
        <w:rPr>
          <w:lang w:val="en-US" w:eastAsia="en-US"/>
        </w:rPr>
        <w:t xml:space="preserve">, </w:t>
      </w:r>
      <w:hyperlink r:id="rId4" w:tgtFrame="_blank">
        <w:r>
          <w:rPr>
            <w:color w:val="0000EE"/>
            <w:u w:val="single" w:color="0000EE"/>
            <w:lang w:val="en-US" w:eastAsia="en-US"/>
          </w:rPr>
          <w:t>Hollyland Facebook</w:t>
        </w:r>
      </w:hyperlink>
      <w:r>
        <w:rPr>
          <w:lang w:val="en-US" w:eastAsia="en-US"/>
        </w:rPr>
        <w:t xml:space="preserve">, </w:t>
      </w:r>
      <w:hyperlink r:id="rId5" w:tgtFrame="_blank">
        <w:r>
          <w:rPr>
            <w:color w:val="0000EE"/>
            <w:u w:val="single" w:color="0000EE"/>
            <w:lang w:val="en-US" w:eastAsia="en-US"/>
          </w:rPr>
          <w:t>Hollyland Instagram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ollyland.info/amazon" TargetMode="External"/><Relationship Id="rId3" Type="http://schemas.openxmlformats.org/officeDocument/2006/relationships/hyperlink" Target="https://www.hollyland.com/" TargetMode="External"/><Relationship Id="rId4" Type="http://schemas.openxmlformats.org/officeDocument/2006/relationships/hyperlink" Target="https://www.facebook.com/HollylandTech" TargetMode="External"/><Relationship Id="rId5" Type="http://schemas.openxmlformats.org/officeDocument/2006/relationships/hyperlink" Target="https://www.instagram.com/hollylandtech" TargetMode="Externa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641</Words>
  <Characters>3892</Characters>
  <CharactersWithSpaces>4532</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2024-05-17T11:06:58Z</dcterms:modified>
  <cp:revision>1</cp:revision>
  <dc:subject/>
  <dc:title>Hollyland Announces Pyro S, a New Wireless 4K Video
Monitoring System for Filmmakers</dc:title>
</cp:coreProperties>
</file>

<file path=docProps/custom.xml><?xml version="1.0" encoding="utf-8"?>
<Properties xmlns="http://schemas.openxmlformats.org/officeDocument/2006/custom-properties" xmlns:vt="http://schemas.openxmlformats.org/officeDocument/2006/docPropsVTypes"/>
</file>