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322" w:rsidRDefault="00043576">
      <w:r>
        <w:t>FOR IMMEDIATE RELEASE</w:t>
      </w:r>
    </w:p>
    <w:p w:rsidR="00CA1322" w:rsidRDefault="00043576">
      <w:pPr>
        <w:pStyle w:val="1"/>
        <w:spacing w:before="0" w:beforeAutospacing="0" w:after="0" w:afterAutospacing="0"/>
        <w:jc w:val="center"/>
        <w:rPr>
          <w:rFonts w:ascii="Meiryo" w:eastAsia="Meiryo" w:hAnsi="Meiryo"/>
        </w:rPr>
      </w:pPr>
      <w:proofErr w:type="spellStart"/>
      <w:r>
        <w:rPr>
          <w:rFonts w:ascii="Meiryo" w:eastAsia="Meiryo" w:hAnsi="Meiryo" w:hint="eastAsia"/>
        </w:rPr>
        <w:t>Hollyland</w:t>
      </w:r>
      <w:proofErr w:type="spellEnd"/>
      <w:r>
        <w:rPr>
          <w:rFonts w:ascii="Meiryo" w:eastAsia="Meiryo" w:hAnsi="Meiryo" w:hint="eastAsia"/>
        </w:rPr>
        <w:t>同時双方向ワイヤレスインターカムシステム「</w:t>
      </w:r>
      <w:proofErr w:type="spellStart"/>
      <w:r>
        <w:rPr>
          <w:rFonts w:ascii="Meiryo" w:eastAsia="Meiryo" w:hAnsi="Meiryo" w:hint="eastAsia"/>
        </w:rPr>
        <w:t>Solidcom</w:t>
      </w:r>
      <w:proofErr w:type="spellEnd"/>
      <w:r>
        <w:rPr>
          <w:rFonts w:ascii="Meiryo" w:eastAsia="Meiryo" w:hAnsi="Meiryo" w:hint="eastAsia"/>
        </w:rPr>
        <w:t xml:space="preserve"> M1」のファームウェアアップデート</w:t>
      </w:r>
    </w:p>
    <w:p w:rsidR="00CA1322" w:rsidRDefault="00CA1322"/>
    <w:p w:rsidR="00CA1322" w:rsidRDefault="00043576">
      <w:pPr>
        <w:pStyle w:val="2"/>
        <w:spacing w:before="0" w:beforeAutospacing="0" w:after="0" w:afterAutospacing="0"/>
        <w:jc w:val="center"/>
        <w:rPr>
          <w:rFonts w:ascii="Meiryo" w:eastAsia="Meiryo" w:hAnsi="Meiryo"/>
          <w:lang w:eastAsia="ja-JP"/>
        </w:rPr>
      </w:pPr>
      <w:r>
        <w:rPr>
          <w:rFonts w:ascii="Meiryo" w:eastAsia="Meiryo" w:hAnsi="Meiryo" w:hint="eastAsia"/>
          <w:lang w:eastAsia="ja-JP"/>
        </w:rPr>
        <w:t>使いやすさ、通信品質、フレキシビリティを向上させる新機能を追加</w:t>
      </w:r>
    </w:p>
    <w:p w:rsidR="00CA1322" w:rsidRDefault="00043576">
      <w:pPr>
        <w:spacing w:after="240"/>
        <w:rPr>
          <w:lang w:eastAsia="ja-JP"/>
        </w:rPr>
      </w:pPr>
      <w:r>
        <w:rPr>
          <w:lang w:eastAsia="ja-JP"/>
        </w:rPr>
        <w:br/>
      </w:r>
      <w:r>
        <w:rPr>
          <w:rFonts w:ascii="Meiryo" w:eastAsia="Meiryo" w:hAnsi="Meiryo" w:hint="eastAsia"/>
        </w:rPr>
        <w:t> </w:t>
      </w:r>
      <w:r>
        <w:rPr>
          <w:rFonts w:ascii="Meiryo" w:eastAsia="Meiryo" w:hAnsi="Meiryo" w:hint="eastAsia"/>
          <w:b/>
          <w:bCs/>
          <w:i/>
          <w:iCs/>
          <w:lang w:eastAsia="ja-JP"/>
        </w:rPr>
        <w:t xml:space="preserve">中国、深圳、2022年1月12日 ― </w:t>
      </w:r>
      <w:r>
        <w:rPr>
          <w:rFonts w:ascii="Meiryo" w:eastAsia="Meiryo" w:hAnsi="Meiryo" w:hint="eastAsia"/>
          <w:lang w:eastAsia="ja-JP"/>
        </w:rPr>
        <w:t>Hollylandは、</w:t>
      </w:r>
      <w:hyperlink r:id="rId6" w:tgtFrame="_blank" w:history="1">
        <w:r>
          <w:rPr>
            <w:rStyle w:val="a3"/>
            <w:rFonts w:ascii="Meiryo" w:eastAsia="Meiryo" w:hAnsi="Meiryo" w:hint="eastAsia"/>
            <w:lang w:eastAsia="ja-JP"/>
          </w:rPr>
          <w:t>同時双方向ワイヤレスインターカムシステム</w:t>
        </w:r>
      </w:hyperlink>
      <w:r>
        <w:rPr>
          <w:rFonts w:ascii="Meiryo" w:eastAsia="Meiryo" w:hAnsi="Meiryo" w:hint="eastAsia"/>
          <w:lang w:eastAsia="ja-JP"/>
        </w:rPr>
        <w:t>「Solidcom M1」を強化し、使いやすさ、通信品質、フレキシビリティを向上させる複数の新機能を追加する無償ファームウェアアップデートをリリースいたします。Solidcom M1は、8チャンネルのベルトパック同時通信に加え、複数の追加機器のカスケード接続に対応した新世代の1.9GHz全二重プロフェッショナルワイヤレスインカムシステムです。今回のファームウェアアップデートにより、さらに使いやすくなりました。ファームウェアは、Hollylandのホームページから簡単にダウンロード、インストールすることができます。</w:t>
      </w:r>
    </w:p>
    <w:p w:rsidR="00CA1322" w:rsidRDefault="00043576">
      <w:pPr>
        <w:pStyle w:val="3"/>
        <w:spacing w:before="0" w:beforeAutospacing="0" w:after="0" w:afterAutospacing="0"/>
        <w:rPr>
          <w:rFonts w:ascii="Meiryo" w:eastAsia="Meiryo" w:hAnsi="Meiryo"/>
          <w:lang w:eastAsia="ja-JP"/>
        </w:rPr>
      </w:pPr>
      <w:r>
        <w:rPr>
          <w:rFonts w:ascii="Meiryo" w:eastAsia="Meiryo" w:hAnsi="Meiryo" w:hint="eastAsia"/>
          <w:lang w:eastAsia="ja-JP"/>
        </w:rPr>
        <w:t>調整可能なマイクゲイン</w:t>
      </w:r>
    </w:p>
    <w:p w:rsidR="00CA1322" w:rsidRDefault="00043576">
      <w:pPr>
        <w:spacing w:after="240"/>
        <w:rPr>
          <w:lang w:eastAsia="ja-JP"/>
        </w:rPr>
      </w:pPr>
      <w:r>
        <w:rPr>
          <w:rFonts w:ascii="Meiryo" w:eastAsia="Meiryo" w:hAnsi="Meiryo" w:hint="eastAsia"/>
        </w:rPr>
        <w:t> </w:t>
      </w:r>
      <w:r>
        <w:rPr>
          <w:rFonts w:ascii="Meiryo" w:eastAsia="Meiryo" w:hAnsi="Meiryo" w:hint="eastAsia"/>
          <w:lang w:eastAsia="ja-JP"/>
        </w:rPr>
        <w:t>新しいファームウェアでは、ユーザーの通信環境や好みに合わせて、より簡単にマイクゲインを調整できるようになりました。これにより、音声の明瞭度が向上し、快適な通話が可能になります。ベルトパックのマイクゲイン選択画面では、ボタンで「ノイジー(Noisy)」「標準」「静か(Quiet)」の3つの環境設定ができ、-2dB～+6dBの範囲でゲインを調整することが可能になりました。</w:t>
      </w:r>
      <w:r>
        <w:rPr>
          <w:lang w:eastAsia="ja-JP"/>
        </w:rPr>
        <w:t xml:space="preserve"> </w:t>
      </w:r>
    </w:p>
    <w:p w:rsidR="00CA1322" w:rsidRDefault="00043576">
      <w:pPr>
        <w:pStyle w:val="3"/>
        <w:spacing w:before="0" w:beforeAutospacing="0" w:after="0" w:afterAutospacing="0"/>
        <w:rPr>
          <w:rFonts w:ascii="Meiryo" w:eastAsia="Meiryo" w:hAnsi="Meiryo"/>
          <w:lang w:eastAsia="ja-JP"/>
        </w:rPr>
      </w:pPr>
      <w:r>
        <w:rPr>
          <w:rFonts w:ascii="Meiryo" w:eastAsia="Meiryo" w:hAnsi="Meiryo" w:hint="eastAsia"/>
          <w:lang w:eastAsia="ja-JP"/>
        </w:rPr>
        <w:t>フレキシブルな作業モード</w:t>
      </w:r>
    </w:p>
    <w:p w:rsidR="00CA1322" w:rsidRDefault="00043576">
      <w:pPr>
        <w:spacing w:after="240"/>
        <w:rPr>
          <w:lang w:eastAsia="ja-JP"/>
        </w:rPr>
      </w:pPr>
      <w:r>
        <w:rPr>
          <w:rFonts w:ascii="Meiryo" w:eastAsia="Meiryo" w:hAnsi="Meiryo" w:hint="eastAsia"/>
        </w:rPr>
        <w:lastRenderedPageBreak/>
        <w:t> </w:t>
      </w:r>
      <w:r>
        <w:rPr>
          <w:rFonts w:ascii="Meiryo" w:eastAsia="Meiryo" w:hAnsi="Meiryo" w:hint="eastAsia"/>
          <w:lang w:eastAsia="ja-JP"/>
        </w:rPr>
        <w:t>新たに8つの作業モードを追加しました。「アナウンス」「トーク＆リッスン」「リッスンのみ」「強制リッスン」などです。これらのモードは、現在のチームのタスクに応じて選択することができ、コミュニケーションのフレキシビリティを向上させます。なお、これらのモードを使用しない場合でも、従来のグループ機能は使用可能です。</w:t>
      </w:r>
      <w:r>
        <w:rPr>
          <w:lang w:eastAsia="ja-JP"/>
        </w:rPr>
        <w:t xml:space="preserve"> </w:t>
      </w:r>
    </w:p>
    <w:p w:rsidR="00CA1322" w:rsidRDefault="00043576">
      <w:pPr>
        <w:pStyle w:val="3"/>
        <w:spacing w:before="0" w:beforeAutospacing="0" w:after="0" w:afterAutospacing="0"/>
        <w:rPr>
          <w:rFonts w:ascii="Meiryo" w:eastAsia="Meiryo" w:hAnsi="Meiryo"/>
          <w:lang w:eastAsia="ja-JP"/>
        </w:rPr>
      </w:pPr>
      <w:r>
        <w:rPr>
          <w:rFonts w:ascii="Meiryo" w:eastAsia="Meiryo" w:hAnsi="Meiryo" w:hint="eastAsia"/>
          <w:lang w:eastAsia="ja-JP"/>
        </w:rPr>
        <w:t>ベルトパックの名前とネットワークの強化</w:t>
      </w:r>
    </w:p>
    <w:p w:rsidR="00CA1322" w:rsidRDefault="00043576">
      <w:pPr>
        <w:spacing w:after="240"/>
        <w:rPr>
          <w:lang w:eastAsia="ja-JP"/>
        </w:rPr>
      </w:pPr>
      <w:r>
        <w:rPr>
          <w:rFonts w:ascii="Meiryo" w:eastAsia="Meiryo" w:hAnsi="Meiryo" w:hint="eastAsia"/>
        </w:rPr>
        <w:t> </w:t>
      </w:r>
      <w:r>
        <w:rPr>
          <w:rFonts w:ascii="Meiryo" w:eastAsia="Meiryo" w:hAnsi="Meiryo" w:hint="eastAsia"/>
          <w:lang w:eastAsia="ja-JP"/>
        </w:rPr>
        <w:t>アプリやデバイスのウェブページから、ベルトパックに個別の名前を付けることができるようになりました。これにより、システムオペレーターは、役割や機能に基づいてチームメンバーや個々のベルトパックを簡単に識別することができます。</w:t>
      </w:r>
      <w:r>
        <w:rPr>
          <w:rFonts w:ascii="Meiryo" w:eastAsia="Meiryo" w:hAnsi="Meiryo" w:hint="eastAsia"/>
        </w:rPr>
        <w:t>最後に、ファームウェアのアップデートにより、新しいネットワーク構成設定が追加され、</w:t>
      </w:r>
      <w:r w:rsidR="001313EC" w:rsidRPr="001313EC">
        <w:rPr>
          <w:rFonts w:ascii="Meiryo" w:eastAsia="Meiryo" w:hAnsi="Meiryo"/>
        </w:rPr>
        <w:t>Wi-Fi</w:t>
      </w:r>
      <w:r>
        <w:rPr>
          <w:rFonts w:ascii="Meiryo" w:eastAsia="Meiryo" w:hAnsi="Meiryo" w:hint="eastAsia"/>
        </w:rPr>
        <w:t>ネットワーク上の各デバイスに動的または静的なIP（インターネットプロトコル）アドレスを簡単に割り当てることができるようになりました。</w:t>
      </w:r>
      <w:r>
        <w:rPr>
          <w:rFonts w:ascii="Meiryo" w:eastAsia="Meiryo" w:hAnsi="Meiryo" w:hint="eastAsia"/>
          <w:lang w:eastAsia="ja-JP"/>
        </w:rPr>
        <w:t>これにより、ネットワーク設定に関する多くの潜在的な問題を防ぐことができます。</w:t>
      </w:r>
      <w:r>
        <w:rPr>
          <w:lang w:eastAsia="ja-JP"/>
        </w:rPr>
        <w:t xml:space="preserve"> </w:t>
      </w:r>
    </w:p>
    <w:p w:rsidR="00CA1322" w:rsidRDefault="00043576">
      <w:pPr>
        <w:pStyle w:val="3"/>
        <w:spacing w:before="0" w:beforeAutospacing="0" w:after="0" w:afterAutospacing="0"/>
        <w:rPr>
          <w:rFonts w:ascii="Meiryo" w:eastAsia="Meiryo" w:hAnsi="Meiryo"/>
          <w:lang w:eastAsia="ja-JP"/>
        </w:rPr>
      </w:pPr>
      <w:r>
        <w:rPr>
          <w:rFonts w:ascii="Meiryo" w:eastAsia="Meiryo" w:hAnsi="Meiryo" w:hint="eastAsia"/>
          <w:lang w:eastAsia="ja-JP"/>
        </w:rPr>
        <w:t>Hollyland Solidcom M1ファームウェアのバージョンアップ手順</w:t>
      </w:r>
    </w:p>
    <w:p w:rsidR="00CA1322" w:rsidRDefault="00043576">
      <w:pPr>
        <w:spacing w:after="240"/>
        <w:rPr>
          <w:lang w:eastAsia="ja-JP"/>
        </w:rPr>
      </w:pPr>
      <w:r>
        <w:rPr>
          <w:rFonts w:ascii="Meiryo" w:eastAsia="Meiryo" w:hAnsi="Meiryo" w:hint="eastAsia"/>
          <w:lang w:eastAsia="ja-JP"/>
        </w:rPr>
        <w:t xml:space="preserve">ダウンロードとインストールはこちらから。 </w:t>
      </w:r>
      <w:r>
        <w:rPr>
          <w:rFonts w:ascii="Meiryo" w:eastAsia="Meiryo" w:hAnsi="Meiryo" w:hint="eastAsia"/>
          <w:lang w:eastAsia="ja-JP"/>
        </w:rPr>
        <w:br/>
        <w:t xml:space="preserve">英語版： </w:t>
      </w:r>
      <w:r>
        <w:rPr>
          <w:rFonts w:ascii="Meiryo" w:eastAsia="Meiryo" w:hAnsi="Meiryo" w:hint="eastAsia"/>
          <w:lang w:eastAsia="ja-JP"/>
        </w:rPr>
        <w:br/>
      </w:r>
      <w:hyperlink r:id="rId7" w:tgtFrame="_blank" w:history="1">
        <w:r>
          <w:rPr>
            <w:rStyle w:val="a3"/>
            <w:rFonts w:ascii="Meiryo" w:eastAsia="Meiryo" w:hAnsi="Meiryo" w:hint="eastAsia"/>
            <w:lang w:eastAsia="ja-JP"/>
          </w:rPr>
          <w:t>https://hollyland-techhelp.zendesk.com/hc/en-us/articles/4404321774995-How-to-upgrade-the-firmware-to-V1-1-2-8-</w:t>
        </w:r>
      </w:hyperlink>
      <w:r>
        <w:rPr>
          <w:rFonts w:ascii="Meiryo" w:eastAsia="Meiryo" w:hAnsi="Meiryo" w:hint="eastAsia"/>
          <w:lang w:eastAsia="ja-JP"/>
        </w:rPr>
        <w:t xml:space="preserve"> </w:t>
      </w:r>
      <w:r>
        <w:rPr>
          <w:rFonts w:ascii="Meiryo" w:eastAsia="Meiryo" w:hAnsi="Meiryo" w:hint="eastAsia"/>
          <w:lang w:eastAsia="ja-JP"/>
        </w:rPr>
        <w:br/>
        <w:t>日本語版：</w:t>
      </w:r>
      <w:r>
        <w:rPr>
          <w:rFonts w:ascii="Meiryo" w:eastAsia="Meiryo" w:hAnsi="Meiryo" w:hint="eastAsia"/>
          <w:lang w:eastAsia="ja-JP"/>
        </w:rPr>
        <w:br/>
      </w:r>
      <w:hyperlink r:id="rId8" w:tgtFrame="_blank" w:history="1">
        <w:r>
          <w:rPr>
            <w:rStyle w:val="a3"/>
            <w:rFonts w:ascii="Meiryo" w:eastAsia="Meiryo" w:hAnsi="Meiryo" w:hint="eastAsia"/>
            <w:lang w:eastAsia="ja-JP"/>
          </w:rPr>
          <w:t>https://djistoreshinjuku.shopinfo.jp/posts/26442561?fbclid=IwAR0InpP57CK1IdXOWvZvFYXGBG09wRjsj3P4ySaudpWiA1_NRezPkEhWj40</w:t>
        </w:r>
      </w:hyperlink>
      <w:r>
        <w:rPr>
          <w:rFonts w:ascii="Meiryo" w:eastAsia="Meiryo" w:hAnsi="Meiryo" w:hint="eastAsia"/>
          <w:lang w:eastAsia="ja-JP"/>
        </w:rPr>
        <w:t xml:space="preserve"> </w:t>
      </w:r>
      <w:r>
        <w:rPr>
          <w:rFonts w:ascii="Meiryo" w:eastAsia="Meiryo" w:hAnsi="Meiryo" w:hint="eastAsia"/>
          <w:lang w:eastAsia="ja-JP"/>
        </w:rPr>
        <w:br/>
      </w:r>
      <w:r>
        <w:rPr>
          <w:rFonts w:ascii="Meiryo" w:eastAsia="Meiryo" w:hAnsi="Meiryo" w:hint="eastAsia"/>
          <w:lang w:eastAsia="ja-JP"/>
        </w:rPr>
        <w:br/>
      </w:r>
      <w:r>
        <w:rPr>
          <w:rFonts w:ascii="Meiryo" w:eastAsia="Meiryo" w:hAnsi="Meiryo" w:hint="eastAsia"/>
          <w:lang w:eastAsia="ja-JP"/>
        </w:rPr>
        <w:br/>
      </w:r>
      <w:r>
        <w:rPr>
          <w:rFonts w:ascii="Meiryo" w:eastAsia="Meiryo" w:hAnsi="Meiryo" w:hint="eastAsia"/>
          <w:b/>
          <w:bCs/>
          <w:lang w:eastAsia="ja-JP"/>
        </w:rPr>
        <w:t>Solidcom M1の詳細については、こちらをご覧ください。</w:t>
      </w:r>
      <w:r>
        <w:rPr>
          <w:rFonts w:ascii="Meiryo" w:eastAsia="Meiryo" w:hAnsi="Meiryo" w:hint="eastAsia"/>
          <w:lang w:eastAsia="ja-JP"/>
        </w:rPr>
        <w:t xml:space="preserve"> </w:t>
      </w:r>
      <w:r>
        <w:rPr>
          <w:rFonts w:ascii="Meiryo" w:eastAsia="Meiryo" w:hAnsi="Meiryo" w:hint="eastAsia"/>
          <w:lang w:eastAsia="ja-JP"/>
        </w:rPr>
        <w:br/>
      </w:r>
      <w:hyperlink r:id="rId9" w:tgtFrame="_blank" w:history="1">
        <w:r>
          <w:rPr>
            <w:rStyle w:val="a3"/>
            <w:rFonts w:ascii="Meiryo" w:eastAsia="Meiryo" w:hAnsi="Meiryo" w:hint="eastAsia"/>
            <w:lang w:eastAsia="ja-JP"/>
          </w:rPr>
          <w:t>https://www.hollyland-tech.com/detail-solidcomm1</w:t>
        </w:r>
      </w:hyperlink>
      <w:r>
        <w:rPr>
          <w:rFonts w:ascii="Meiryo" w:eastAsia="Meiryo" w:hAnsi="Meiryo" w:hint="eastAsia"/>
          <w:lang w:eastAsia="ja-JP"/>
        </w:rPr>
        <w:t xml:space="preserve"> </w:t>
      </w:r>
    </w:p>
    <w:p w:rsidR="00CA1322" w:rsidRDefault="00043576">
      <w:pPr>
        <w:pStyle w:val="3"/>
        <w:spacing w:before="0" w:beforeAutospacing="0" w:after="0" w:afterAutospacing="0"/>
        <w:rPr>
          <w:rFonts w:ascii="Meiryo" w:eastAsia="Meiryo" w:hAnsi="Meiryo"/>
          <w:lang w:eastAsia="ja-JP"/>
        </w:rPr>
      </w:pPr>
      <w:r>
        <w:rPr>
          <w:rFonts w:ascii="Meiryo" w:eastAsia="Meiryo" w:hAnsi="Meiryo" w:hint="eastAsia"/>
          <w:lang w:eastAsia="ja-JP"/>
        </w:rPr>
        <w:t>HOLLYLAND TECHNOLOGY（ホーリーランドテクノロジー）について</w:t>
      </w:r>
    </w:p>
    <w:p w:rsidR="00043576" w:rsidRDefault="00043576">
      <w:pPr>
        <w:rPr>
          <w:lang w:eastAsia="ja-JP"/>
        </w:rPr>
      </w:pPr>
      <w:r>
        <w:rPr>
          <w:rFonts w:ascii="Meiryo" w:eastAsia="Meiryo" w:hAnsi="Meiryo" w:hint="eastAsia"/>
        </w:rPr>
        <w:t> </w:t>
      </w:r>
      <w:r>
        <w:rPr>
          <w:rFonts w:ascii="Meiryo" w:eastAsia="Meiryo" w:hAnsi="Meiryo" w:hint="eastAsia"/>
          <w:lang w:eastAsia="ja-JP"/>
        </w:rPr>
        <w:t xml:space="preserve">Shenzhen Hollyland Technology Co., Ltd.（「Hollyland」または「Hollyland Technology」）は2013年以来、ワイヤレスデータ、オーディオ＆ビデオ伝送、ワイヤレスインカムのために特別にデザインされたプロフェッショナルソリューションで、世界中のお客様をサポートしています。 </w:t>
      </w:r>
      <w:r>
        <w:rPr>
          <w:rFonts w:ascii="Meiryo" w:eastAsia="Meiryo" w:hAnsi="Meiryo" w:hint="eastAsia"/>
          <w:lang w:eastAsia="ja-JP"/>
        </w:rPr>
        <w:br/>
      </w:r>
      <w:r>
        <w:rPr>
          <w:rFonts w:ascii="Meiryo" w:eastAsia="Meiryo" w:hAnsi="Meiryo" w:hint="eastAsia"/>
          <w:lang w:eastAsia="ja-JP"/>
        </w:rPr>
        <w:br/>
      </w:r>
      <w:r>
        <w:rPr>
          <w:rFonts w:ascii="Meiryo" w:eastAsia="Meiryo" w:hAnsi="Meiryo" w:hint="eastAsia"/>
        </w:rPr>
        <w:t> </w:t>
      </w:r>
      <w:r>
        <w:rPr>
          <w:rFonts w:ascii="Meiryo" w:eastAsia="Meiryo" w:hAnsi="Meiryo" w:hint="eastAsia"/>
          <w:lang w:eastAsia="ja-JP"/>
        </w:rPr>
        <w:t xml:space="preserve">Hollyland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Hollylandは技術進歩、イノベーション、サービスすべての面に力を注いでいます。 </w:t>
      </w:r>
      <w:r>
        <w:rPr>
          <w:rFonts w:ascii="Meiryo" w:eastAsia="Meiryo" w:hAnsi="Meiryo" w:hint="eastAsia"/>
          <w:lang w:eastAsia="ja-JP"/>
        </w:rPr>
        <w:br/>
      </w:r>
      <w:r>
        <w:rPr>
          <w:rFonts w:ascii="Meiryo" w:eastAsia="Meiryo" w:hAnsi="Meiryo" w:hint="eastAsia"/>
          <w:lang w:eastAsia="ja-JP"/>
        </w:rPr>
        <w:br/>
      </w:r>
      <w:r>
        <w:rPr>
          <w:rFonts w:ascii="Meiryo" w:eastAsia="Meiryo" w:hAnsi="Meiryo" w:hint="eastAsia"/>
        </w:rPr>
        <w:t> </w:t>
      </w:r>
      <w:r>
        <w:rPr>
          <w:rFonts w:ascii="Meiryo" w:eastAsia="Meiryo" w:hAnsi="Meiryo" w:hint="eastAsia"/>
          <w:lang w:eastAsia="ja-JP"/>
        </w:rPr>
        <w:t>Hollylandは、映画制作、テレビ撮影、映像制作、放送、ライブストリーミング、ライブイベント、展示会、放送メディア、制作、一般イベント、劇場、結婚式場、レンタルハウスなど、多くの市場に様々な製品を提供しています。Hollylandの製品は、様々な規模や難易度のプロダクションやコミュニケーションの要求を一貫して満たしてきました。詳しい情報は、</w:t>
      </w:r>
      <w:hyperlink r:id="rId10" w:tgtFrame="_blank" w:history="1">
        <w:r>
          <w:rPr>
            <w:rStyle w:val="a3"/>
            <w:rFonts w:ascii="Meiryo" w:eastAsia="Meiryo" w:hAnsi="Meiryo" w:hint="eastAsia"/>
            <w:lang w:eastAsia="ja-JP"/>
          </w:rPr>
          <w:t>www.hollyland-tech.com</w:t>
        </w:r>
      </w:hyperlink>
      <w:r>
        <w:rPr>
          <w:rFonts w:ascii="Meiryo" w:eastAsia="Meiryo" w:hAnsi="Meiryo" w:hint="eastAsia"/>
          <w:lang w:eastAsia="ja-JP"/>
        </w:rPr>
        <w:t>、</w:t>
      </w:r>
      <w:hyperlink r:id="rId11" w:tgtFrame="_blank" w:history="1">
        <w:r>
          <w:rPr>
            <w:rStyle w:val="a3"/>
            <w:rFonts w:ascii="Meiryo" w:eastAsia="Meiryo" w:hAnsi="Meiryo" w:hint="eastAsia"/>
            <w:lang w:eastAsia="ja-JP"/>
          </w:rPr>
          <w:t>Hollyland Facebook</w:t>
        </w:r>
      </w:hyperlink>
      <w:r>
        <w:rPr>
          <w:rFonts w:ascii="Meiryo" w:eastAsia="Meiryo" w:hAnsi="Meiryo" w:hint="eastAsia"/>
          <w:lang w:eastAsia="ja-JP"/>
        </w:rPr>
        <w:t>、</w:t>
      </w:r>
      <w:hyperlink r:id="rId12" w:tgtFrame="_blank" w:history="1">
        <w:r>
          <w:rPr>
            <w:rStyle w:val="a3"/>
            <w:rFonts w:ascii="Meiryo" w:eastAsia="Meiryo" w:hAnsi="Meiryo" w:hint="eastAsia"/>
            <w:lang w:eastAsia="ja-JP"/>
          </w:rPr>
          <w:t>Hollyland Instagram</w:t>
        </w:r>
      </w:hyperlink>
      <w:r>
        <w:rPr>
          <w:rFonts w:ascii="Meiryo" w:eastAsia="Meiryo" w:hAnsi="Meiryo" w:hint="eastAsia"/>
          <w:lang w:eastAsia="ja-JP"/>
        </w:rPr>
        <w:t xml:space="preserve">をご覧ください。 </w:t>
      </w:r>
    </w:p>
    <w:sectPr w:rsidR="00043576" w:rsidSect="00CA132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5B2" w:rsidRDefault="008855B2" w:rsidP="009939F1">
      <w:r>
        <w:separator/>
      </w:r>
    </w:p>
  </w:endnote>
  <w:endnote w:type="continuationSeparator" w:id="0">
    <w:p w:rsidR="008855B2" w:rsidRDefault="008855B2" w:rsidP="00993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5B2" w:rsidRDefault="008855B2" w:rsidP="009939F1">
      <w:r>
        <w:separator/>
      </w:r>
    </w:p>
  </w:footnote>
  <w:footnote w:type="continuationSeparator" w:id="0">
    <w:p w:rsidR="008855B2" w:rsidRDefault="008855B2" w:rsidP="00993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9939F1"/>
    <w:rsid w:val="00043576"/>
    <w:rsid w:val="001313EC"/>
    <w:rsid w:val="008855B2"/>
    <w:rsid w:val="009939F1"/>
    <w:rsid w:val="00CA13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322"/>
    <w:rPr>
      <w:rFonts w:ascii="新細明體" w:eastAsia="新細明體" w:hAnsi="新細明體" w:cs="新細明體"/>
      <w:sz w:val="24"/>
      <w:szCs w:val="24"/>
    </w:rPr>
  </w:style>
  <w:style w:type="paragraph" w:styleId="1">
    <w:name w:val="heading 1"/>
    <w:basedOn w:val="a"/>
    <w:link w:val="10"/>
    <w:uiPriority w:val="9"/>
    <w:qFormat/>
    <w:rsid w:val="00CA1322"/>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A1322"/>
    <w:pPr>
      <w:spacing w:before="100" w:beforeAutospacing="1" w:after="100" w:afterAutospacing="1"/>
      <w:outlineLvl w:val="1"/>
    </w:pPr>
    <w:rPr>
      <w:b/>
      <w:bCs/>
      <w:sz w:val="36"/>
      <w:szCs w:val="36"/>
    </w:rPr>
  </w:style>
  <w:style w:type="paragraph" w:styleId="3">
    <w:name w:val="heading 3"/>
    <w:basedOn w:val="a"/>
    <w:link w:val="30"/>
    <w:uiPriority w:val="9"/>
    <w:qFormat/>
    <w:rsid w:val="00CA13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A1322"/>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CA1322"/>
    <w:rPr>
      <w:rFonts w:asciiTheme="majorHAnsi" w:eastAsiaTheme="majorEastAsia" w:hAnsiTheme="majorHAnsi" w:cstheme="majorBidi"/>
      <w:b/>
      <w:bCs/>
      <w:sz w:val="48"/>
      <w:szCs w:val="48"/>
    </w:rPr>
  </w:style>
  <w:style w:type="character" w:styleId="a3">
    <w:name w:val="Hyperlink"/>
    <w:basedOn w:val="a0"/>
    <w:uiPriority w:val="99"/>
    <w:semiHidden/>
    <w:unhideWhenUsed/>
    <w:rsid w:val="00CA1322"/>
    <w:rPr>
      <w:color w:val="0000FF"/>
      <w:u w:val="single"/>
    </w:rPr>
  </w:style>
  <w:style w:type="character" w:styleId="a4">
    <w:name w:val="FollowedHyperlink"/>
    <w:basedOn w:val="a0"/>
    <w:uiPriority w:val="99"/>
    <w:semiHidden/>
    <w:unhideWhenUsed/>
    <w:rsid w:val="00CA1322"/>
    <w:rPr>
      <w:color w:val="800080"/>
      <w:u w:val="single"/>
    </w:rPr>
  </w:style>
  <w:style w:type="character" w:customStyle="1" w:styleId="30">
    <w:name w:val="標題 3 字元"/>
    <w:basedOn w:val="a0"/>
    <w:link w:val="3"/>
    <w:uiPriority w:val="9"/>
    <w:semiHidden/>
    <w:rsid w:val="00CA1322"/>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939F1"/>
    <w:pPr>
      <w:tabs>
        <w:tab w:val="center" w:pos="4153"/>
        <w:tab w:val="right" w:pos="8306"/>
      </w:tabs>
      <w:snapToGrid w:val="0"/>
    </w:pPr>
    <w:rPr>
      <w:sz w:val="20"/>
      <w:szCs w:val="20"/>
    </w:rPr>
  </w:style>
  <w:style w:type="character" w:customStyle="1" w:styleId="a6">
    <w:name w:val="頁首 字元"/>
    <w:basedOn w:val="a0"/>
    <w:link w:val="a5"/>
    <w:uiPriority w:val="99"/>
    <w:semiHidden/>
    <w:rsid w:val="009939F1"/>
    <w:rPr>
      <w:rFonts w:ascii="新細明體" w:eastAsia="新細明體" w:hAnsi="新細明體" w:cs="新細明體"/>
    </w:rPr>
  </w:style>
  <w:style w:type="paragraph" w:styleId="a7">
    <w:name w:val="footer"/>
    <w:basedOn w:val="a"/>
    <w:link w:val="a8"/>
    <w:uiPriority w:val="99"/>
    <w:semiHidden/>
    <w:unhideWhenUsed/>
    <w:rsid w:val="009939F1"/>
    <w:pPr>
      <w:tabs>
        <w:tab w:val="center" w:pos="4153"/>
        <w:tab w:val="right" w:pos="8306"/>
      </w:tabs>
      <w:snapToGrid w:val="0"/>
    </w:pPr>
    <w:rPr>
      <w:sz w:val="20"/>
      <w:szCs w:val="20"/>
    </w:rPr>
  </w:style>
  <w:style w:type="character" w:customStyle="1" w:styleId="a8">
    <w:name w:val="頁尾 字元"/>
    <w:basedOn w:val="a0"/>
    <w:link w:val="a7"/>
    <w:uiPriority w:val="99"/>
    <w:semiHidden/>
    <w:rsid w:val="009939F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jistoreshinjuku.shopinfo.jp/posts/26442561?fbclid=IwAR0InpP57CK1IdXOWvZvFYXGBG09wRjsj3P4ySaudpWiA1_NRezPkEhWj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llyland-techhelp.zendesk.com/hc/en-us/articles/4404321774995-How-to-upgrade-the-firmware-to-V1-1-2-8-"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m1"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hollyland-tech.com/detail-solidcomm1"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Hollyland同時双方向ワイヤレスインターカムシステム「Solidcom M1」のファームウェアアップデート</dc:title>
  <dc:creator>Sandy</dc:creator>
  <cp:lastModifiedBy>Sandy</cp:lastModifiedBy>
  <cp:revision>3</cp:revision>
  <dcterms:created xsi:type="dcterms:W3CDTF">2022-01-11T05:26:00Z</dcterms:created>
  <dcterms:modified xsi:type="dcterms:W3CDTF">2022-01-11T08:16:00Z</dcterms:modified>
</cp:coreProperties>
</file>