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5903">
      <w:pPr>
        <w:rPr>
          <w:lang/>
        </w:rPr>
      </w:pPr>
      <w:r>
        <w:rPr>
          <w:lang/>
        </w:rPr>
        <w:t>FOR IMMEDIATE RELEASE</w:t>
      </w:r>
    </w:p>
    <w:p w:rsidR="00000000" w:rsidRDefault="00395903">
      <w:pPr>
        <w:pStyle w:val="1"/>
        <w:spacing w:before="0" w:beforeAutospacing="0" w:after="0" w:afterAutospacing="0"/>
        <w:jc w:val="center"/>
        <w:rPr>
          <w:rFonts w:ascii="Meiryo" w:eastAsia="Meiryo" w:hAnsi="Meiryo"/>
          <w:lang/>
        </w:rPr>
      </w:pPr>
      <w:r>
        <w:rPr>
          <w:rFonts w:ascii="Meiryo" w:eastAsia="Meiryo" w:hAnsi="Meiryo" w:hint="eastAsia"/>
          <w:lang/>
        </w:rPr>
        <w:t>ホーリーランドの「</w:t>
      </w:r>
      <w:r>
        <w:rPr>
          <w:rFonts w:ascii="Meiryo" w:eastAsia="Meiryo" w:hAnsi="Meiryo" w:hint="eastAsia"/>
          <w:lang/>
        </w:rPr>
        <w:t>Solidcom M1</w:t>
      </w:r>
      <w:r>
        <w:rPr>
          <w:rFonts w:ascii="Meiryo" w:eastAsia="Meiryo" w:hAnsi="Meiryo" w:hint="eastAsia"/>
          <w:lang/>
        </w:rPr>
        <w:t>」：次世代のチーム用ワイヤレスインカム</w:t>
      </w:r>
    </w:p>
    <w:p w:rsidR="00000000" w:rsidRDefault="00395903">
      <w:pPr>
        <w:rPr>
          <w:rFonts w:hint="eastAsia"/>
          <w:lang/>
        </w:rPr>
      </w:pPr>
    </w:p>
    <w:p w:rsidR="00000000" w:rsidRDefault="00395903">
      <w:pPr>
        <w:pStyle w:val="2"/>
        <w:spacing w:before="0" w:beforeAutospacing="0" w:after="0" w:afterAutospacing="0"/>
        <w:jc w:val="center"/>
        <w:rPr>
          <w:rFonts w:ascii="Meiryo" w:eastAsia="Meiryo" w:hAnsi="Meiryo"/>
          <w:lang/>
        </w:rPr>
      </w:pPr>
      <w:r>
        <w:rPr>
          <w:rFonts w:ascii="Meiryo" w:eastAsia="Meiryo" w:hAnsi="Meiryo" w:hint="eastAsia"/>
          <w:lang/>
        </w:rPr>
        <w:t>クリアなサウンドと</w:t>
      </w:r>
      <w:r>
        <w:rPr>
          <w:rFonts w:ascii="Meiryo" w:eastAsia="Meiryo" w:hAnsi="Meiryo" w:hint="eastAsia"/>
          <w:lang/>
        </w:rPr>
        <w:t>1300</w:t>
      </w:r>
      <w:r>
        <w:rPr>
          <w:rFonts w:ascii="Meiryo" w:eastAsia="Meiryo" w:hAnsi="Meiryo" w:hint="eastAsia"/>
          <w:lang/>
        </w:rPr>
        <w:t>フィートの有効範囲が大規模チームや多数のデバイスをサポート</w:t>
      </w:r>
    </w:p>
    <w:p w:rsidR="00000000" w:rsidRDefault="00395903">
      <w:pPr>
        <w:spacing w:after="240"/>
        <w:rPr>
          <w:rFonts w:hint="eastAsia"/>
          <w:lang/>
        </w:rPr>
      </w:pPr>
      <w:r>
        <w:rPr>
          <w:lang/>
        </w:rPr>
        <w:br/>
      </w:r>
      <w:r>
        <w:rPr>
          <w:rFonts w:ascii="Meiryo" w:eastAsia="Meiryo" w:hAnsi="Meiryo" w:hint="eastAsia"/>
          <w:lang/>
        </w:rPr>
        <w:t> </w:t>
      </w:r>
      <w:r>
        <w:rPr>
          <w:rFonts w:ascii="Meiryo" w:eastAsia="Meiryo" w:hAnsi="Meiryo" w:hint="eastAsia"/>
          <w:b/>
          <w:bCs/>
          <w:i/>
          <w:iCs/>
          <w:lang/>
        </w:rPr>
        <w:t>中国、深圳、</w:t>
      </w:r>
      <w:r>
        <w:rPr>
          <w:rFonts w:ascii="Meiryo" w:eastAsia="Meiryo" w:hAnsi="Meiryo" w:hint="eastAsia"/>
          <w:b/>
          <w:bCs/>
          <w:i/>
          <w:iCs/>
          <w:lang/>
        </w:rPr>
        <w:t>2021</w:t>
      </w:r>
      <w:r>
        <w:rPr>
          <w:rFonts w:ascii="Meiryo" w:eastAsia="Meiryo" w:hAnsi="Meiryo" w:hint="eastAsia"/>
          <w:b/>
          <w:bCs/>
          <w:i/>
          <w:iCs/>
          <w:lang/>
        </w:rPr>
        <w:t>年</w:t>
      </w:r>
      <w:r>
        <w:rPr>
          <w:rFonts w:ascii="Meiryo" w:eastAsia="Meiryo" w:hAnsi="Meiryo" w:hint="eastAsia"/>
          <w:b/>
          <w:bCs/>
          <w:i/>
          <w:iCs/>
          <w:lang/>
        </w:rPr>
        <w:t>6</w:t>
      </w:r>
      <w:r>
        <w:rPr>
          <w:rFonts w:ascii="Meiryo" w:eastAsia="Meiryo" w:hAnsi="Meiryo" w:hint="eastAsia"/>
          <w:b/>
          <w:bCs/>
          <w:i/>
          <w:iCs/>
          <w:lang/>
        </w:rPr>
        <w:t>月</w:t>
      </w:r>
      <w:r>
        <w:rPr>
          <w:rFonts w:ascii="Meiryo" w:eastAsia="Meiryo" w:hAnsi="Meiryo" w:hint="eastAsia"/>
          <w:b/>
          <w:bCs/>
          <w:i/>
          <w:iCs/>
          <w:lang/>
        </w:rPr>
        <w:t>8</w:t>
      </w:r>
      <w:r>
        <w:rPr>
          <w:rFonts w:ascii="Meiryo" w:eastAsia="Meiryo" w:hAnsi="Meiryo" w:hint="eastAsia"/>
          <w:b/>
          <w:bCs/>
          <w:i/>
          <w:iCs/>
          <w:lang/>
        </w:rPr>
        <w:t>日</w:t>
      </w:r>
      <w:r>
        <w:rPr>
          <w:rFonts w:ascii="Meiryo" w:eastAsia="Meiryo" w:hAnsi="Meiryo" w:hint="eastAsia"/>
          <w:b/>
          <w:bCs/>
          <w:i/>
          <w:iCs/>
          <w:lang/>
        </w:rPr>
        <w:t xml:space="preserve"> - </w:t>
      </w:r>
      <w:r>
        <w:rPr>
          <w:rFonts w:ascii="Meiryo" w:eastAsia="Meiryo" w:hAnsi="Meiryo" w:hint="eastAsia"/>
          <w:lang/>
        </w:rPr>
        <w:t>信頼性が高く、使いやすいワイヤレスチームコミュニケーションシステムを探しているイベント主催者やメディアプロデューサーに朗報です。探し続ける日々についに終止符を打てます。</w:t>
      </w:r>
      <w:r>
        <w:rPr>
          <w:rFonts w:ascii="Meiryo" w:eastAsia="Meiryo" w:hAnsi="Meiryo" w:hint="eastAsia"/>
          <w:lang/>
        </w:rPr>
        <w:t>Hollyland</w:t>
      </w:r>
      <w:r>
        <w:rPr>
          <w:rFonts w:ascii="Meiryo" w:eastAsia="Meiryo" w:hAnsi="Meiryo" w:hint="eastAsia"/>
          <w:lang/>
        </w:rPr>
        <w:t>の</w:t>
      </w:r>
      <w:r>
        <w:rPr>
          <w:rFonts w:ascii="Meiryo" w:eastAsia="Meiryo" w:hAnsi="Meiryo" w:hint="eastAsia"/>
          <w:lang/>
        </w:rPr>
        <w:t>Solidcom M1</w:t>
      </w:r>
      <w:r>
        <w:rPr>
          <w:rFonts w:ascii="Meiryo" w:eastAsia="Meiryo" w:hAnsi="Meiryo" w:hint="eastAsia"/>
          <w:lang/>
        </w:rPr>
        <w:t>は、</w:t>
      </w:r>
      <w:r>
        <w:rPr>
          <w:rFonts w:ascii="Meiryo" w:eastAsia="Meiryo" w:hAnsi="Meiryo" w:hint="eastAsia"/>
          <w:lang/>
        </w:rPr>
        <w:t>8</w:t>
      </w:r>
      <w:r>
        <w:rPr>
          <w:rFonts w:ascii="Meiryo" w:eastAsia="Meiryo" w:hAnsi="Meiryo" w:hint="eastAsia"/>
          <w:lang/>
        </w:rPr>
        <w:t>チャンネルのベルトパック同時通信に加え、複数の追加機器をカスケード接続できる新世代の</w:t>
      </w:r>
      <w:r>
        <w:rPr>
          <w:rFonts w:ascii="Meiryo" w:eastAsia="Meiryo" w:hAnsi="Meiryo" w:hint="eastAsia"/>
          <w:lang/>
        </w:rPr>
        <w:t>1.9GHz</w:t>
      </w:r>
      <w:r>
        <w:rPr>
          <w:rFonts w:ascii="Meiryo" w:eastAsia="Meiryo" w:hAnsi="Meiryo" w:hint="eastAsia"/>
          <w:lang/>
        </w:rPr>
        <w:t>フルデュプレックス・プロフェッショナル・ワイヤレスインカムシステムです。</w:t>
      </w:r>
      <w:r>
        <w:rPr>
          <w:lang/>
        </w:rPr>
        <w:br/>
      </w:r>
      <w:r>
        <w:rPr>
          <w:lang/>
        </w:rPr>
        <w:br/>
      </w:r>
      <w:r>
        <w:rPr>
          <w:rFonts w:ascii="Meiryo" w:eastAsia="Meiryo" w:hAnsi="Meiryo" w:hint="eastAsia"/>
          <w:lang/>
        </w:rPr>
        <w:t> </w:t>
      </w:r>
      <w:r>
        <w:rPr>
          <w:rFonts w:ascii="Meiryo" w:eastAsia="Meiryo" w:hAnsi="Meiryo" w:hint="eastAsia"/>
          <w:lang/>
        </w:rPr>
        <w:t>M1</w:t>
      </w:r>
      <w:r>
        <w:rPr>
          <w:rFonts w:ascii="Meiryo" w:eastAsia="Meiryo" w:hAnsi="Meiryo" w:hint="eastAsia"/>
          <w:lang/>
        </w:rPr>
        <w:t>システムは難しい設定なしで使え、強力なノイズキャンセリングとブロードキャストクオリティのオーディオを誇ります。業界初の</w:t>
      </w:r>
      <w:r>
        <w:rPr>
          <w:rFonts w:ascii="Meiryo" w:eastAsia="Meiryo" w:hAnsi="Meiryo" w:hint="eastAsia"/>
          <w:lang/>
        </w:rPr>
        <w:t>革新的な機能を備えた</w:t>
      </w:r>
      <w:r>
        <w:rPr>
          <w:rFonts w:ascii="Meiryo" w:eastAsia="Meiryo" w:hAnsi="Meiryo" w:hint="eastAsia"/>
          <w:lang/>
        </w:rPr>
        <w:t>Solidcom M1</w:t>
      </w:r>
      <w:r>
        <w:rPr>
          <w:rFonts w:ascii="Meiryo" w:eastAsia="Meiryo" w:hAnsi="Meiryo" w:hint="eastAsia"/>
          <w:lang/>
        </w:rPr>
        <w:t>は、教会でのイベント、</w:t>
      </w:r>
      <w:r>
        <w:rPr>
          <w:rFonts w:ascii="Meiryo" w:eastAsia="Meiryo" w:hAnsi="Meiryo" w:hint="eastAsia"/>
          <w:lang/>
        </w:rPr>
        <w:t>EFP(</w:t>
      </w:r>
      <w:r>
        <w:rPr>
          <w:rFonts w:ascii="Meiryo" w:eastAsia="Meiryo" w:hAnsi="Meiryo" w:hint="eastAsia"/>
          <w:lang/>
        </w:rPr>
        <w:t>スタジオ外での番組制作</w:t>
      </w:r>
      <w:r>
        <w:rPr>
          <w:rFonts w:ascii="Meiryo" w:eastAsia="Meiryo" w:hAnsi="Meiryo" w:hint="eastAsia"/>
          <w:lang/>
        </w:rPr>
        <w:t>)</w:t>
      </w:r>
      <w:r>
        <w:rPr>
          <w:rFonts w:ascii="Meiryo" w:eastAsia="Meiryo" w:hAnsi="Meiryo" w:hint="eastAsia"/>
          <w:lang/>
        </w:rPr>
        <w:t>、展示会、コンサートなど、</w:t>
      </w:r>
      <w:r>
        <w:rPr>
          <w:rFonts w:ascii="Meiryo" w:eastAsia="Meiryo" w:hAnsi="Meiryo" w:hint="eastAsia"/>
          <w:lang/>
        </w:rPr>
        <w:t>100</w:t>
      </w:r>
      <w:r>
        <w:rPr>
          <w:rFonts w:ascii="Meiryo" w:eastAsia="Meiryo" w:hAnsi="Meiryo" w:hint="eastAsia"/>
          <w:lang/>
        </w:rPr>
        <w:t>人から</w:t>
      </w:r>
      <w:r>
        <w:rPr>
          <w:rFonts w:ascii="Meiryo" w:eastAsia="Meiryo" w:hAnsi="Meiryo" w:hint="eastAsia"/>
          <w:lang/>
        </w:rPr>
        <w:t>1000</w:t>
      </w:r>
      <w:r>
        <w:rPr>
          <w:rFonts w:ascii="Meiryo" w:eastAsia="Meiryo" w:hAnsi="Meiryo" w:hint="eastAsia"/>
          <w:lang/>
        </w:rPr>
        <w:t>人程度の小中規模のイベントに最適なワイヤレス通信システムです。</w:t>
      </w:r>
      <w:r>
        <w:rPr>
          <w:lang/>
        </w:rPr>
        <w:t xml:space="preserve"> </w:t>
      </w:r>
    </w:p>
    <w:p w:rsidR="00000000" w:rsidRDefault="00395903">
      <w:pPr>
        <w:pStyle w:val="3"/>
        <w:spacing w:before="0" w:beforeAutospacing="0" w:after="0" w:afterAutospacing="0"/>
        <w:rPr>
          <w:rFonts w:ascii="Meiryo" w:eastAsia="Meiryo" w:hAnsi="Meiryo"/>
          <w:lang/>
        </w:rPr>
      </w:pPr>
      <w:r>
        <w:rPr>
          <w:rFonts w:ascii="Meiryo" w:eastAsia="Meiryo" w:hAnsi="Meiryo" w:hint="eastAsia"/>
          <w:lang/>
        </w:rPr>
        <w:t>1300</w:t>
      </w:r>
      <w:r>
        <w:rPr>
          <w:rFonts w:ascii="Meiryo" w:eastAsia="Meiryo" w:hAnsi="Meiryo" w:hint="eastAsia"/>
          <w:lang/>
        </w:rPr>
        <w:t>フィートでのワイヤレスインカムシステムをクリアなサウンドで</w:t>
      </w:r>
    </w:p>
    <w:p w:rsidR="00000000" w:rsidRDefault="00395903">
      <w:pPr>
        <w:spacing w:after="240"/>
        <w:rPr>
          <w:rFonts w:hint="eastAsia"/>
          <w:lang/>
        </w:rPr>
      </w:pPr>
      <w:r>
        <w:rPr>
          <w:rFonts w:ascii="Meiryo" w:eastAsia="Meiryo" w:hAnsi="Meiryo" w:hint="eastAsia"/>
          <w:lang/>
        </w:rPr>
        <w:t> </w:t>
      </w:r>
      <w:r>
        <w:rPr>
          <w:rFonts w:ascii="Meiryo" w:eastAsia="Meiryo" w:hAnsi="Meiryo" w:hint="eastAsia"/>
          <w:lang/>
        </w:rPr>
        <w:t>Solidcom M1</w:t>
      </w:r>
      <w:r>
        <w:rPr>
          <w:rFonts w:ascii="Meiryo" w:eastAsia="Meiryo" w:hAnsi="Meiryo" w:hint="eastAsia"/>
          <w:lang/>
        </w:rPr>
        <w:t>は、業界で初めてベースステーションにパネルアンテナを内蔵し、教会やコンサートなどの遮蔽物のない会場で、簡単に使える通信ソリューションを提供します。内蔵されたパネルアンテナだけで、ベースステーションの前方</w:t>
      </w:r>
      <w:r>
        <w:rPr>
          <w:rFonts w:ascii="Meiryo" w:eastAsia="Meiryo" w:hAnsi="Meiryo" w:hint="eastAsia"/>
          <w:lang/>
        </w:rPr>
        <w:t>130</w:t>
      </w:r>
      <w:r>
        <w:rPr>
          <w:rFonts w:ascii="Meiryo" w:eastAsia="Meiryo" w:hAnsi="Meiryo" w:hint="eastAsia"/>
          <w:lang/>
        </w:rPr>
        <w:t>0</w:t>
      </w:r>
      <w:r>
        <w:rPr>
          <w:rFonts w:ascii="Meiryo" w:eastAsia="Meiryo" w:hAnsi="Meiryo" w:hint="eastAsia"/>
          <w:lang/>
        </w:rPr>
        <w:t>フィート（</w:t>
      </w:r>
      <w:r>
        <w:rPr>
          <w:rFonts w:ascii="Meiryo" w:eastAsia="Meiryo" w:hAnsi="Meiryo" w:hint="eastAsia"/>
          <w:lang/>
        </w:rPr>
        <w:t>400m</w:t>
      </w:r>
      <w:r>
        <w:rPr>
          <w:rFonts w:ascii="Meiryo" w:eastAsia="Meiryo" w:hAnsi="Meiryo" w:hint="eastAsia"/>
          <w:lang/>
        </w:rPr>
        <w:t>）、後方</w:t>
      </w:r>
      <w:r>
        <w:rPr>
          <w:rFonts w:ascii="Meiryo" w:eastAsia="Meiryo" w:hAnsi="Meiryo" w:hint="eastAsia"/>
          <w:lang/>
        </w:rPr>
        <w:t>160</w:t>
      </w:r>
      <w:r>
        <w:rPr>
          <w:rFonts w:ascii="Meiryo" w:eastAsia="Meiryo" w:hAnsi="Meiryo" w:hint="eastAsia"/>
          <w:lang/>
        </w:rPr>
        <w:t>フィート（</w:t>
      </w:r>
      <w:r>
        <w:rPr>
          <w:rFonts w:ascii="Meiryo" w:eastAsia="Meiryo" w:hAnsi="Meiryo" w:hint="eastAsia"/>
          <w:lang/>
        </w:rPr>
        <w:t>50m</w:t>
      </w:r>
      <w:r>
        <w:rPr>
          <w:rFonts w:ascii="Meiryo" w:eastAsia="Meiryo" w:hAnsi="Meiryo" w:hint="eastAsia"/>
          <w:lang/>
        </w:rPr>
        <w:t>）までの範囲をカバーします。また、付属の２本の</w:t>
      </w:r>
      <w:r>
        <w:rPr>
          <w:rFonts w:ascii="Meiryo" w:eastAsia="Meiryo" w:hAnsi="Meiryo" w:hint="eastAsia"/>
          <w:lang/>
        </w:rPr>
        <w:t>FRP</w:t>
      </w:r>
      <w:r>
        <w:rPr>
          <w:rFonts w:ascii="Meiryo" w:eastAsia="Meiryo" w:hAnsi="Meiryo" w:hint="eastAsia"/>
          <w:lang/>
        </w:rPr>
        <w:t>アンテナを取り付けることで半径約</w:t>
      </w:r>
      <w:r>
        <w:rPr>
          <w:rFonts w:ascii="Meiryo" w:eastAsia="Meiryo" w:hAnsi="Meiryo" w:hint="eastAsia"/>
          <w:lang/>
        </w:rPr>
        <w:t>985</w:t>
      </w:r>
      <w:r>
        <w:rPr>
          <w:rFonts w:ascii="Meiryo" w:eastAsia="Meiryo" w:hAnsi="Meiryo" w:hint="eastAsia"/>
          <w:lang/>
        </w:rPr>
        <w:t>フィート（</w:t>
      </w:r>
      <w:r>
        <w:rPr>
          <w:rFonts w:ascii="Meiryo" w:eastAsia="Meiryo" w:hAnsi="Meiryo" w:hint="eastAsia"/>
          <w:lang/>
        </w:rPr>
        <w:t>300m</w:t>
      </w:r>
      <w:r>
        <w:rPr>
          <w:rFonts w:ascii="Meiryo" w:eastAsia="Meiryo" w:hAnsi="Meiryo" w:hint="eastAsia"/>
          <w:lang/>
        </w:rPr>
        <w:t>）の範囲で</w:t>
      </w:r>
      <w:r>
        <w:rPr>
          <w:rFonts w:ascii="Meiryo" w:eastAsia="Meiryo" w:hAnsi="Meiryo" w:hint="eastAsia"/>
          <w:lang/>
        </w:rPr>
        <w:t>360</w:t>
      </w:r>
      <w:r>
        <w:rPr>
          <w:rFonts w:ascii="Meiryo" w:eastAsia="Meiryo" w:hAnsi="Meiryo" w:hint="eastAsia"/>
          <w:lang/>
        </w:rPr>
        <w:t>°の通信を行うことができ、ス</w:t>
      </w:r>
      <w:r>
        <w:rPr>
          <w:rFonts w:ascii="Meiryo" w:eastAsia="Meiryo" w:hAnsi="Meiryo" w:hint="eastAsia"/>
          <w:lang/>
        </w:rPr>
        <w:lastRenderedPageBreak/>
        <w:t>ポーツイベントや展示会などの大規模な空間や障害物のある会場に最適です。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M1</w:t>
      </w:r>
      <w:r>
        <w:rPr>
          <w:rFonts w:ascii="Meiryo" w:eastAsia="Meiryo" w:hAnsi="Meiryo" w:hint="eastAsia"/>
          <w:lang/>
        </w:rPr>
        <w:t>システムは、</w:t>
      </w:r>
      <w:r>
        <w:rPr>
          <w:rFonts w:ascii="Meiryo" w:eastAsia="Meiryo" w:hAnsi="Meiryo" w:hint="eastAsia"/>
          <w:lang/>
        </w:rPr>
        <w:t>Hollyland</w:t>
      </w:r>
      <w:r>
        <w:rPr>
          <w:rFonts w:ascii="Meiryo" w:eastAsia="Meiryo" w:hAnsi="Meiryo" w:hint="eastAsia"/>
          <w:lang/>
        </w:rPr>
        <w:t>社独自のノイズキャンセリングアルゴリズム、</w:t>
      </w:r>
      <w:r>
        <w:rPr>
          <w:rFonts w:ascii="Meiryo" w:eastAsia="Meiryo" w:hAnsi="Meiryo" w:hint="eastAsia"/>
          <w:lang/>
        </w:rPr>
        <w:t>16KHz</w:t>
      </w:r>
      <w:r>
        <w:rPr>
          <w:rFonts w:ascii="Meiryo" w:eastAsia="Meiryo" w:hAnsi="Meiryo" w:hint="eastAsia"/>
          <w:lang/>
        </w:rPr>
        <w:t>の高速サンプリングレート、プロ用ダイナミックマイク、</w:t>
      </w:r>
      <w:r>
        <w:rPr>
          <w:rFonts w:ascii="Meiryo" w:eastAsia="Meiryo" w:hAnsi="Meiryo" w:hint="eastAsia"/>
          <w:lang/>
        </w:rPr>
        <w:t>200Hz</w:t>
      </w:r>
      <w:r>
        <w:rPr>
          <w:rFonts w:ascii="Meiryo" w:eastAsia="Meiryo" w:hAnsi="Meiryo" w:hint="eastAsia"/>
          <w:lang/>
        </w:rPr>
        <w:t>～</w:t>
      </w:r>
      <w:r>
        <w:rPr>
          <w:rFonts w:ascii="Meiryo" w:eastAsia="Meiryo" w:hAnsi="Meiryo" w:hint="eastAsia"/>
          <w:lang/>
        </w:rPr>
        <w:t>7KHz</w:t>
      </w:r>
      <w:r>
        <w:rPr>
          <w:rFonts w:ascii="Meiryo" w:eastAsia="Meiryo" w:hAnsi="Meiryo" w:hint="eastAsia"/>
          <w:lang/>
        </w:rPr>
        <w:t>の超広帯域周波数レスポンスにより、バックグラウンドノイズがどんなに邪魔をし</w:t>
      </w:r>
      <w:r>
        <w:rPr>
          <w:rFonts w:ascii="Meiryo" w:eastAsia="Meiryo" w:hAnsi="Meiryo" w:hint="eastAsia"/>
          <w:lang/>
        </w:rPr>
        <w:t>ても、驚くほどクリアなブロードキャストレベルの音声を提供します。また、付属の</w:t>
      </w:r>
      <w:r>
        <w:rPr>
          <w:rFonts w:ascii="Meiryo" w:eastAsia="Meiryo" w:hAnsi="Meiryo" w:hint="eastAsia"/>
          <w:lang/>
        </w:rPr>
        <w:t>LEMO</w:t>
      </w:r>
      <w:r>
        <w:rPr>
          <w:rFonts w:ascii="Meiryo" w:eastAsia="Meiryo" w:hAnsi="Meiryo" w:hint="eastAsia"/>
          <w:lang/>
        </w:rPr>
        <w:t>ヘッドセットにはサイドトーンが搭載されており、ユーザーの疲労を軽減し、音声の明瞭度を大幅に向上させます。ロックコンサートの最中でも、発言者の認識や声のトーンを混同することなく、チーム全体でスムーズにコミュニケーションをとることができます。</w:t>
      </w:r>
    </w:p>
    <w:p w:rsidR="00000000" w:rsidRDefault="00395903">
      <w:pPr>
        <w:pStyle w:val="3"/>
        <w:spacing w:before="0" w:beforeAutospacing="0" w:after="0" w:afterAutospacing="0"/>
        <w:rPr>
          <w:rFonts w:ascii="Meiryo" w:eastAsia="Meiryo" w:hAnsi="Meiryo"/>
          <w:lang/>
        </w:rPr>
      </w:pPr>
      <w:r>
        <w:rPr>
          <w:rFonts w:ascii="Meiryo" w:eastAsia="Meiryo" w:hAnsi="Meiryo" w:hint="eastAsia"/>
          <w:lang/>
        </w:rPr>
        <w:t>シングルタップで簡単にグループ化、多彩なカスケードも可能</w:t>
      </w:r>
    </w:p>
    <w:p w:rsidR="00000000" w:rsidRDefault="00395903">
      <w:pPr>
        <w:spacing w:after="240"/>
        <w:rPr>
          <w:rFonts w:hint="eastAsia"/>
          <w:lang/>
        </w:rPr>
      </w:pPr>
      <w:r>
        <w:rPr>
          <w:rFonts w:ascii="Meiryo" w:eastAsia="Meiryo" w:hAnsi="Meiryo" w:hint="eastAsia"/>
          <w:lang/>
        </w:rPr>
        <w:t> </w:t>
      </w:r>
      <w:r>
        <w:rPr>
          <w:rFonts w:ascii="Meiryo" w:eastAsia="Meiryo" w:hAnsi="Meiryo" w:hint="eastAsia"/>
          <w:lang/>
        </w:rPr>
        <w:t>Solidcom M1</w:t>
      </w:r>
      <w:r>
        <w:rPr>
          <w:rFonts w:ascii="Meiryo" w:eastAsia="Meiryo" w:hAnsi="Meiryo" w:hint="eastAsia"/>
          <w:lang/>
        </w:rPr>
        <w:t>では、照明スタッフ、カメラクルー、</w:t>
      </w:r>
      <w:r>
        <w:rPr>
          <w:rFonts w:ascii="Meiryo" w:eastAsia="Meiryo" w:hAnsi="Meiryo" w:hint="eastAsia"/>
          <w:lang/>
        </w:rPr>
        <w:t>PA</w:t>
      </w:r>
      <w:r>
        <w:rPr>
          <w:rFonts w:ascii="Meiryo" w:eastAsia="Meiryo" w:hAnsi="Meiryo" w:hint="eastAsia"/>
          <w:lang/>
        </w:rPr>
        <w:t>などのチームメンバーのグループを直感的に設定できます。グループ内</w:t>
      </w:r>
      <w:r>
        <w:rPr>
          <w:rFonts w:ascii="Meiryo" w:eastAsia="Meiryo" w:hAnsi="Meiryo" w:hint="eastAsia"/>
          <w:lang/>
        </w:rPr>
        <w:t>の各ベルトパックの番号を選択するだけです。ベースステーション、</w:t>
      </w:r>
      <w:r>
        <w:rPr>
          <w:rFonts w:ascii="Meiryo" w:eastAsia="Meiryo" w:hAnsi="Meiryo" w:hint="eastAsia"/>
          <w:lang/>
        </w:rPr>
        <w:t>Hollyland</w:t>
      </w:r>
      <w:r>
        <w:rPr>
          <w:rFonts w:ascii="Meiryo" w:eastAsia="Meiryo" w:hAnsi="Meiryo" w:hint="eastAsia"/>
          <w:lang/>
        </w:rPr>
        <w:t>アプリ、またはプライベートウェブページを使って、最大</w:t>
      </w:r>
      <w:r>
        <w:rPr>
          <w:rFonts w:ascii="Meiryo" w:eastAsia="Meiryo" w:hAnsi="Meiryo" w:hint="eastAsia"/>
          <w:lang/>
        </w:rPr>
        <w:t>3</w:t>
      </w:r>
      <w:r>
        <w:rPr>
          <w:rFonts w:ascii="Meiryo" w:eastAsia="Meiryo" w:hAnsi="Meiryo" w:hint="eastAsia"/>
          <w:lang/>
        </w:rPr>
        <w:t>つのグループを数秒で作成、管理することができます。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ベースステーションは、標準的なネットワークケーブルまたは</w:t>
      </w:r>
      <w:r>
        <w:rPr>
          <w:rFonts w:ascii="Meiryo" w:eastAsia="Meiryo" w:hAnsi="Meiryo" w:hint="eastAsia"/>
          <w:lang/>
        </w:rPr>
        <w:t>XLR</w:t>
      </w:r>
      <w:r>
        <w:rPr>
          <w:rFonts w:ascii="Meiryo" w:eastAsia="Meiryo" w:hAnsi="Meiryo" w:hint="eastAsia"/>
          <w:lang/>
        </w:rPr>
        <w:t>ケーブルで接続するだけで、もっとも一般的な既存の他社製インカムシステムを含む複数のオーディオ機器をカスケード接続することができます。インターフェースは、</w:t>
      </w:r>
      <w:r>
        <w:rPr>
          <w:rFonts w:ascii="Meiryo" w:eastAsia="Meiryo" w:hAnsi="Meiryo" w:hint="eastAsia"/>
          <w:lang/>
        </w:rPr>
        <w:t>2W XLR</w:t>
      </w:r>
      <w:r>
        <w:rPr>
          <w:rFonts w:ascii="Meiryo" w:eastAsia="Meiryo" w:hAnsi="Meiryo" w:hint="eastAsia"/>
          <w:lang/>
        </w:rPr>
        <w:t>、</w:t>
      </w:r>
      <w:r>
        <w:rPr>
          <w:rFonts w:ascii="Meiryo" w:eastAsia="Meiryo" w:hAnsi="Meiryo" w:hint="eastAsia"/>
          <w:lang/>
        </w:rPr>
        <w:t>4W RJ45</w:t>
      </w:r>
      <w:r>
        <w:rPr>
          <w:rFonts w:ascii="Meiryo" w:eastAsia="Meiryo" w:hAnsi="Meiryo" w:hint="eastAsia"/>
          <w:lang/>
        </w:rPr>
        <w:t>、</w:t>
      </w:r>
      <w:r>
        <w:rPr>
          <w:rFonts w:ascii="Meiryo" w:eastAsia="Meiryo" w:hAnsi="Meiryo" w:hint="eastAsia"/>
          <w:lang/>
        </w:rPr>
        <w:t>POE/LAN</w:t>
      </w:r>
      <w:r>
        <w:rPr>
          <w:rFonts w:ascii="Meiryo" w:eastAsia="Meiryo" w:hAnsi="Meiryo" w:hint="eastAsia"/>
          <w:lang/>
        </w:rPr>
        <w:t>（</w:t>
      </w:r>
      <w:r>
        <w:rPr>
          <w:rFonts w:ascii="Meiryo" w:eastAsia="Meiryo" w:hAnsi="Meiryo" w:hint="eastAsia"/>
          <w:lang/>
        </w:rPr>
        <w:t>Power Over Ethernet</w:t>
      </w:r>
      <w:r>
        <w:rPr>
          <w:rFonts w:ascii="Meiryo" w:eastAsia="Meiryo" w:hAnsi="Meiryo" w:hint="eastAsia"/>
          <w:lang/>
        </w:rPr>
        <w:t>）電源、カスケードイン</w:t>
      </w:r>
      <w:r>
        <w:rPr>
          <w:rFonts w:ascii="Meiryo" w:eastAsia="Meiryo" w:hAnsi="Meiryo" w:hint="eastAsia"/>
          <w:lang/>
        </w:rPr>
        <w:t>ターフェースの</w:t>
      </w:r>
      <w:r>
        <w:rPr>
          <w:rFonts w:ascii="Meiryo" w:eastAsia="Meiryo" w:hAnsi="Meiryo" w:hint="eastAsia"/>
          <w:lang/>
        </w:rPr>
        <w:t>4</w:t>
      </w:r>
      <w:r>
        <w:rPr>
          <w:rFonts w:ascii="Meiryo" w:eastAsia="Meiryo" w:hAnsi="Meiryo" w:hint="eastAsia"/>
          <w:lang/>
        </w:rPr>
        <w:t>種類のコネクタを用意しています。</w:t>
      </w:r>
      <w:r>
        <w:rPr>
          <w:lang/>
        </w:rPr>
        <w:br/>
      </w:r>
      <w:r>
        <w:rPr>
          <w:lang/>
        </w:rPr>
        <w:br/>
      </w:r>
      <w:r>
        <w:rPr>
          <w:rFonts w:ascii="Meiryo" w:eastAsia="Meiryo" w:hAnsi="Meiryo" w:hint="eastAsia"/>
          <w:lang/>
        </w:rPr>
        <w:t> </w:t>
      </w:r>
      <w:r>
        <w:rPr>
          <w:rFonts w:ascii="Meiryo" w:eastAsia="Meiryo" w:hAnsi="Meiryo" w:hint="eastAsia"/>
          <w:lang/>
        </w:rPr>
        <w:t>標準の</w:t>
      </w:r>
      <w:r>
        <w:rPr>
          <w:rFonts w:ascii="Meiryo" w:eastAsia="Meiryo" w:hAnsi="Meiryo" w:hint="eastAsia"/>
          <w:lang/>
        </w:rPr>
        <w:t>Solidcom M1</w:t>
      </w:r>
      <w:r>
        <w:rPr>
          <w:rFonts w:ascii="Meiryo" w:eastAsia="Meiryo" w:hAnsi="Meiryo" w:hint="eastAsia"/>
          <w:lang/>
        </w:rPr>
        <w:t>には</w:t>
      </w:r>
      <w:r>
        <w:rPr>
          <w:rFonts w:ascii="Meiryo" w:eastAsia="Meiryo" w:hAnsi="Meiryo" w:hint="eastAsia"/>
          <w:lang/>
        </w:rPr>
        <w:t>8</w:t>
      </w:r>
      <w:r>
        <w:rPr>
          <w:rFonts w:ascii="Meiryo" w:eastAsia="Meiryo" w:hAnsi="Meiryo" w:hint="eastAsia"/>
          <w:lang/>
        </w:rPr>
        <w:t>つのベルトパックが付属していますが、小規模イベント用に</w:t>
      </w:r>
      <w:r>
        <w:rPr>
          <w:rFonts w:ascii="Meiryo" w:eastAsia="Meiryo" w:hAnsi="Meiryo" w:hint="eastAsia"/>
          <w:lang/>
        </w:rPr>
        <w:t>4</w:t>
      </w:r>
      <w:r>
        <w:rPr>
          <w:rFonts w:ascii="Meiryo" w:eastAsia="Meiryo" w:hAnsi="Meiryo" w:hint="eastAsia"/>
          <w:lang/>
        </w:rPr>
        <w:t>つのベルトパック付属のパッケージもあります。カスケード接続された</w:t>
      </w:r>
      <w:r>
        <w:rPr>
          <w:rFonts w:ascii="Meiryo" w:eastAsia="Meiryo" w:hAnsi="Meiryo" w:hint="eastAsia"/>
          <w:lang/>
        </w:rPr>
        <w:t>2</w:t>
      </w:r>
      <w:r>
        <w:rPr>
          <w:rFonts w:ascii="Meiryo" w:eastAsia="Meiryo" w:hAnsi="Meiryo" w:hint="eastAsia"/>
          <w:lang/>
        </w:rPr>
        <w:t>台の</w:t>
      </w:r>
      <w:r>
        <w:rPr>
          <w:rFonts w:ascii="Meiryo" w:eastAsia="Meiryo" w:hAnsi="Meiryo" w:hint="eastAsia"/>
          <w:lang/>
        </w:rPr>
        <w:t>M1</w:t>
      </w:r>
      <w:r>
        <w:rPr>
          <w:rFonts w:ascii="Meiryo" w:eastAsia="Meiryo" w:hAnsi="Meiryo" w:hint="eastAsia"/>
          <w:lang/>
        </w:rPr>
        <w:t>セットで、</w:t>
      </w:r>
      <w:r>
        <w:rPr>
          <w:rFonts w:ascii="Meiryo" w:eastAsia="Meiryo" w:hAnsi="Meiryo" w:hint="eastAsia"/>
          <w:lang/>
        </w:rPr>
        <w:t>3</w:t>
      </w:r>
      <w:r>
        <w:rPr>
          <w:rFonts w:ascii="Meiryo" w:eastAsia="Meiryo" w:hAnsi="Meiryo" w:hint="eastAsia"/>
          <w:lang/>
        </w:rPr>
        <w:t>グループ</w:t>
      </w:r>
      <w:r>
        <w:rPr>
          <w:rFonts w:ascii="Meiryo" w:eastAsia="Meiryo" w:hAnsi="Meiryo" w:hint="eastAsia"/>
          <w:lang/>
        </w:rPr>
        <w:t>16</w:t>
      </w:r>
      <w:r>
        <w:rPr>
          <w:rFonts w:ascii="Meiryo" w:eastAsia="Meiryo" w:hAnsi="Meiryo" w:hint="eastAsia"/>
          <w:lang/>
        </w:rPr>
        <w:t>人の同時グループ通話が可能です。</w:t>
      </w:r>
      <w:r>
        <w:rPr>
          <w:rFonts w:ascii="Meiryo" w:eastAsia="Meiryo" w:hAnsi="Meiryo" w:hint="eastAsia"/>
          <w:lang/>
        </w:rPr>
        <w:t>328</w:t>
      </w:r>
      <w:r>
        <w:rPr>
          <w:rFonts w:ascii="Meiryo" w:eastAsia="Meiryo" w:hAnsi="Meiryo" w:hint="eastAsia"/>
          <w:lang/>
        </w:rPr>
        <w:t>フィート（</w:t>
      </w:r>
      <w:r>
        <w:rPr>
          <w:rFonts w:ascii="Meiryo" w:eastAsia="Meiryo" w:hAnsi="Meiryo" w:hint="eastAsia"/>
          <w:lang/>
        </w:rPr>
        <w:t>100m</w:t>
      </w:r>
      <w:r>
        <w:rPr>
          <w:rFonts w:ascii="Meiryo" w:eastAsia="Meiryo" w:hAnsi="Meiryo" w:hint="eastAsia"/>
          <w:lang/>
        </w:rPr>
        <w:t>）の標準ネットワークケーブルでカスケード接続することで、</w:t>
      </w:r>
      <w:r>
        <w:rPr>
          <w:rFonts w:ascii="Meiryo" w:eastAsia="Meiryo" w:hAnsi="Meiryo" w:hint="eastAsia"/>
          <w:lang/>
        </w:rPr>
        <w:t>M1</w:t>
      </w:r>
      <w:r>
        <w:rPr>
          <w:rFonts w:ascii="Meiryo" w:eastAsia="Meiryo" w:hAnsi="Meiryo" w:hint="eastAsia"/>
          <w:lang/>
        </w:rPr>
        <w:t>はほとんどのイベントにご利用いただけます。</w:t>
      </w:r>
    </w:p>
    <w:p w:rsidR="00000000" w:rsidRDefault="00395903">
      <w:pPr>
        <w:pStyle w:val="3"/>
        <w:spacing w:before="0" w:beforeAutospacing="0" w:after="0" w:afterAutospacing="0"/>
        <w:rPr>
          <w:rFonts w:ascii="Meiryo" w:eastAsia="Meiryo" w:hAnsi="Meiryo"/>
          <w:lang/>
        </w:rPr>
      </w:pPr>
      <w:r>
        <w:rPr>
          <w:rFonts w:ascii="Meiryo" w:eastAsia="Meiryo" w:hAnsi="Meiryo" w:hint="eastAsia"/>
          <w:lang/>
        </w:rPr>
        <w:t>頑丈で感覚的なベルトパックとヘッドセットのデザイン</w:t>
      </w:r>
    </w:p>
    <w:p w:rsidR="00000000" w:rsidRDefault="00395903">
      <w:pPr>
        <w:spacing w:after="240"/>
        <w:rPr>
          <w:rFonts w:hint="eastAsia"/>
          <w:lang/>
        </w:rPr>
      </w:pPr>
      <w:r>
        <w:rPr>
          <w:rFonts w:ascii="Meiryo" w:eastAsia="Meiryo" w:hAnsi="Meiryo" w:hint="eastAsia"/>
          <w:lang/>
        </w:rPr>
        <w:t> </w:t>
      </w:r>
      <w:r>
        <w:rPr>
          <w:rFonts w:ascii="Meiryo" w:eastAsia="Meiryo" w:hAnsi="Meiryo" w:hint="eastAsia"/>
          <w:lang/>
        </w:rPr>
        <w:t>ベルトパックは、頑丈でありながら軽量で持ちやすく、着</w:t>
      </w:r>
      <w:r>
        <w:rPr>
          <w:rFonts w:ascii="Meiryo" w:eastAsia="Meiryo" w:hAnsi="Meiryo" w:hint="eastAsia"/>
          <w:lang/>
        </w:rPr>
        <w:t>脱交換可能なアンテナで耐久性を高め、</w:t>
      </w:r>
      <w:r>
        <w:rPr>
          <w:rFonts w:ascii="Meiryo" w:eastAsia="Meiryo" w:hAnsi="Meiryo" w:hint="eastAsia"/>
          <w:lang/>
        </w:rPr>
        <w:t>HD</w:t>
      </w:r>
      <w:r>
        <w:rPr>
          <w:rFonts w:ascii="Meiryo" w:eastAsia="Meiryo" w:hAnsi="Meiryo" w:hint="eastAsia"/>
          <w:lang/>
        </w:rPr>
        <w:t>液晶画面ではステータスを一目で確認できるようになっています。ベルトパック前面の</w:t>
      </w:r>
      <w:r>
        <w:rPr>
          <w:rFonts w:ascii="Meiryo" w:eastAsia="Meiryo" w:hAnsi="Meiryo" w:hint="eastAsia"/>
          <w:lang/>
        </w:rPr>
        <w:t>3</w:t>
      </w:r>
      <w:r>
        <w:rPr>
          <w:rFonts w:ascii="Meiryo" w:eastAsia="Meiryo" w:hAnsi="Meiryo" w:hint="eastAsia"/>
          <w:lang/>
        </w:rPr>
        <w:t>つの機能ボタンは、人間工学に基づいて設計されており、暗闇や高圧の状況下でも誤クリックを防げるよう、形状が異なるデザインとなっています。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Solidcom M1</w:t>
      </w:r>
      <w:r>
        <w:rPr>
          <w:rFonts w:ascii="Meiryo" w:eastAsia="Meiryo" w:hAnsi="Meiryo" w:hint="eastAsia"/>
          <w:lang/>
        </w:rPr>
        <w:t>の各セットには、マイクブームの上げ下げで感覚的にマイクのオン</w:t>
      </w:r>
      <w:r>
        <w:rPr>
          <w:rFonts w:ascii="Meiryo" w:eastAsia="Meiryo" w:hAnsi="Meiryo" w:hint="eastAsia"/>
          <w:lang/>
        </w:rPr>
        <w:t>/</w:t>
      </w:r>
      <w:r>
        <w:rPr>
          <w:rFonts w:ascii="Meiryo" w:eastAsia="Meiryo" w:hAnsi="Meiryo" w:hint="eastAsia"/>
          <w:lang/>
        </w:rPr>
        <w:t>オフをコントロールできるプロ仕様の</w:t>
      </w:r>
      <w:r>
        <w:rPr>
          <w:rFonts w:ascii="Meiryo" w:eastAsia="Meiryo" w:hAnsi="Meiryo" w:hint="eastAsia"/>
          <w:lang/>
        </w:rPr>
        <w:t>LEMO</w:t>
      </w:r>
      <w:r>
        <w:rPr>
          <w:rFonts w:ascii="Meiryo" w:eastAsia="Meiryo" w:hAnsi="Meiryo" w:hint="eastAsia"/>
          <w:lang/>
        </w:rPr>
        <w:t>ヘッドセットが含まれています。ベルトパックの標準</w:t>
      </w:r>
      <w:r>
        <w:rPr>
          <w:rFonts w:ascii="Meiryo" w:eastAsia="Meiryo" w:hAnsi="Meiryo" w:hint="eastAsia"/>
          <w:lang/>
        </w:rPr>
        <w:t>3.5mm</w:t>
      </w:r>
      <w:r>
        <w:rPr>
          <w:rFonts w:ascii="Meiryo" w:eastAsia="Meiryo" w:hAnsi="Meiryo" w:hint="eastAsia"/>
          <w:lang/>
        </w:rPr>
        <w:t>ソケットは、他社製ヘッドセットにも対応しています。</w:t>
      </w:r>
      <w:r>
        <w:rPr>
          <w:lang/>
        </w:rPr>
        <w:t xml:space="preserve"> </w:t>
      </w:r>
    </w:p>
    <w:p w:rsidR="00000000" w:rsidRDefault="00395903">
      <w:pPr>
        <w:pStyle w:val="3"/>
        <w:spacing w:before="0" w:beforeAutospacing="0" w:after="0" w:afterAutospacing="0"/>
        <w:rPr>
          <w:rFonts w:ascii="Meiryo" w:eastAsia="Meiryo" w:hAnsi="Meiryo"/>
          <w:lang/>
        </w:rPr>
      </w:pPr>
      <w:r>
        <w:rPr>
          <w:rFonts w:ascii="Meiryo" w:eastAsia="Meiryo" w:hAnsi="Meiryo" w:hint="eastAsia"/>
          <w:lang/>
        </w:rPr>
        <w:t>デュアル</w:t>
      </w:r>
      <w:r>
        <w:rPr>
          <w:rFonts w:ascii="Meiryo" w:eastAsia="Meiryo" w:hAnsi="Meiryo" w:hint="eastAsia"/>
          <w:lang/>
        </w:rPr>
        <w:t>バッテリーで</w:t>
      </w:r>
      <w:r>
        <w:rPr>
          <w:rFonts w:ascii="Meiryo" w:eastAsia="Meiryo" w:hAnsi="Meiryo" w:hint="eastAsia"/>
          <w:lang/>
        </w:rPr>
        <w:t>24</w:t>
      </w:r>
      <w:r>
        <w:rPr>
          <w:rFonts w:ascii="Meiryo" w:eastAsia="Meiryo" w:hAnsi="Meiryo" w:hint="eastAsia"/>
          <w:lang/>
        </w:rPr>
        <w:t>時間連続使用可能</w:t>
      </w:r>
    </w:p>
    <w:p w:rsidR="00000000" w:rsidRDefault="00395903">
      <w:pPr>
        <w:spacing w:after="240"/>
        <w:rPr>
          <w:rFonts w:hint="eastAsia"/>
          <w:lang/>
        </w:rPr>
      </w:pPr>
      <w:r>
        <w:rPr>
          <w:rFonts w:ascii="Meiryo" w:eastAsia="Meiryo" w:hAnsi="Meiryo" w:hint="eastAsia"/>
          <w:lang/>
        </w:rPr>
        <w:t> </w:t>
      </w:r>
      <w:r>
        <w:rPr>
          <w:rFonts w:ascii="Meiryo" w:eastAsia="Meiryo" w:hAnsi="Meiryo" w:hint="eastAsia"/>
          <w:lang/>
        </w:rPr>
        <w:t>各ベルトパックには、取り外し可能な</w:t>
      </w:r>
      <w:r>
        <w:rPr>
          <w:rFonts w:ascii="Meiryo" w:eastAsia="Meiryo" w:hAnsi="Meiryo" w:hint="eastAsia"/>
          <w:lang/>
        </w:rPr>
        <w:t>2</w:t>
      </w:r>
      <w:r>
        <w:rPr>
          <w:rFonts w:ascii="Meiryo" w:eastAsia="Meiryo" w:hAnsi="Meiryo" w:hint="eastAsia"/>
          <w:lang/>
        </w:rPr>
        <w:t>つのリチウムイオン電池が搭載されており、これらはそれぞれわずか</w:t>
      </w:r>
      <w:r>
        <w:rPr>
          <w:rFonts w:ascii="Meiryo" w:eastAsia="Meiryo" w:hAnsi="Meiryo" w:hint="eastAsia"/>
          <w:lang/>
        </w:rPr>
        <w:t>2.5</w:t>
      </w:r>
      <w:r>
        <w:rPr>
          <w:rFonts w:ascii="Meiryo" w:eastAsia="Meiryo" w:hAnsi="Meiryo" w:hint="eastAsia"/>
          <w:lang/>
        </w:rPr>
        <w:t>時間で充電することができます。各電池は</w:t>
      </w:r>
      <w:r>
        <w:rPr>
          <w:rFonts w:ascii="Meiryo" w:eastAsia="Meiryo" w:hAnsi="Meiryo" w:hint="eastAsia"/>
          <w:lang/>
        </w:rPr>
        <w:t>6</w:t>
      </w:r>
      <w:r>
        <w:rPr>
          <w:rFonts w:ascii="Meiryo" w:eastAsia="Meiryo" w:hAnsi="Meiryo" w:hint="eastAsia"/>
          <w:lang/>
        </w:rPr>
        <w:t>時間のランタイムを提供し、</w:t>
      </w:r>
      <w:r>
        <w:rPr>
          <w:rFonts w:ascii="Meiryo" w:eastAsia="Meiryo" w:hAnsi="Meiryo" w:hint="eastAsia"/>
          <w:lang/>
        </w:rPr>
        <w:t>1</w:t>
      </w:r>
      <w:r>
        <w:rPr>
          <w:rFonts w:ascii="Meiryo" w:eastAsia="Meiryo" w:hAnsi="Meiryo" w:hint="eastAsia"/>
          <w:lang/>
        </w:rPr>
        <w:t>日中途切れることのない動作を保証します。同様に、ベースステーションにはデュアル</w:t>
      </w:r>
      <w:r>
        <w:rPr>
          <w:rFonts w:ascii="Meiryo" w:eastAsia="Meiryo" w:hAnsi="Meiryo" w:hint="eastAsia"/>
          <w:lang/>
        </w:rPr>
        <w:t>NP-F</w:t>
      </w:r>
      <w:r>
        <w:rPr>
          <w:rFonts w:ascii="Meiryo" w:eastAsia="Meiryo" w:hAnsi="Meiryo" w:hint="eastAsia"/>
          <w:lang/>
        </w:rPr>
        <w:t>バッテリープレートに加えて</w:t>
      </w:r>
      <w:r>
        <w:rPr>
          <w:rFonts w:ascii="Meiryo" w:eastAsia="Meiryo" w:hAnsi="Meiryo" w:hint="eastAsia"/>
          <w:lang/>
        </w:rPr>
        <w:t>POE</w:t>
      </w:r>
      <w:r>
        <w:rPr>
          <w:rFonts w:ascii="Meiryo" w:eastAsia="Meiryo" w:hAnsi="Meiryo" w:hint="eastAsia"/>
          <w:lang/>
        </w:rPr>
        <w:t>給電ポートがあり、継続的で途切れることのない電力供給を保証します。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詳しくはこちら：</w:t>
      </w:r>
      <w:hyperlink r:id="rId6" w:tgtFrame="_blank" w:history="1">
        <w:r>
          <w:rPr>
            <w:rStyle w:val="a3"/>
            <w:rFonts w:ascii="Meiryo" w:eastAsia="Meiryo" w:hAnsi="Meiryo" w:hint="eastAsia"/>
            <w:lang/>
          </w:rPr>
          <w:t>http://www.hollyland-tech.com/products/detail-50.html</w:t>
        </w:r>
      </w:hyperlink>
      <w:r>
        <w:rPr>
          <w:lang/>
        </w:rPr>
        <w:t xml:space="preserve"> </w:t>
      </w:r>
      <w:r>
        <w:rPr>
          <w:lang/>
        </w:rPr>
        <w:br/>
      </w:r>
      <w:r>
        <w:rPr>
          <w:lang/>
        </w:rPr>
        <w:br/>
      </w:r>
      <w:r>
        <w:rPr>
          <w:rFonts w:ascii="Meiryo" w:eastAsia="Meiryo" w:hAnsi="Meiryo" w:hint="eastAsia"/>
          <w:lang/>
        </w:rPr>
        <w:t> </w:t>
      </w:r>
      <w:r>
        <w:rPr>
          <w:rFonts w:ascii="Meiryo" w:eastAsia="Meiryo" w:hAnsi="Meiryo" w:hint="eastAsia"/>
          <w:lang/>
        </w:rPr>
        <w:t>市場想定価格：</w:t>
      </w:r>
      <w:r>
        <w:rPr>
          <w:rFonts w:ascii="Meiryo" w:eastAsia="Meiryo" w:hAnsi="Meiryo" w:hint="eastAsia"/>
          <w:lang/>
        </w:rPr>
        <w:t>836,000</w:t>
      </w:r>
      <w:r>
        <w:rPr>
          <w:rFonts w:ascii="Meiryo" w:eastAsia="Meiryo" w:hAnsi="Meiryo" w:hint="eastAsia"/>
          <w:lang/>
        </w:rPr>
        <w:t>円（税込）</w:t>
      </w:r>
      <w:r>
        <w:rPr>
          <w:rFonts w:ascii="Meiryo" w:eastAsia="Meiryo" w:hAnsi="Meiryo" w:hint="eastAsia"/>
          <w:lang/>
        </w:rPr>
        <w:br/>
      </w:r>
      <w:r>
        <w:rPr>
          <w:rFonts w:ascii="Meiryo" w:eastAsia="Meiryo" w:hAnsi="Meiryo" w:hint="eastAsia"/>
          <w:lang/>
        </w:rPr>
        <w:br/>
      </w:r>
      <w:r>
        <w:rPr>
          <w:rFonts w:ascii="Meiryo" w:eastAsia="Meiryo" w:hAnsi="Meiryo" w:hint="eastAsia"/>
          <w:lang/>
        </w:rPr>
        <w:t>購入先：</w:t>
      </w:r>
      <w:r>
        <w:rPr>
          <w:rFonts w:ascii="Meiryo" w:eastAsia="Meiryo" w:hAnsi="Meiryo" w:hint="eastAsia"/>
          <w:lang/>
        </w:rPr>
        <w:br/>
      </w:r>
      <w:r>
        <w:rPr>
          <w:rFonts w:ascii="Meiryo" w:eastAsia="Meiryo" w:hAnsi="Meiryo" w:hint="eastAsia"/>
          <w:b/>
          <w:bCs/>
          <w:lang/>
        </w:rPr>
        <w:t>YDS Pro</w:t>
      </w:r>
      <w:r>
        <w:rPr>
          <w:rFonts w:ascii="Meiryo" w:eastAsia="Meiryo" w:hAnsi="Meiryo" w:hint="eastAsia"/>
          <w:lang/>
        </w:rPr>
        <w:t>：</w:t>
      </w:r>
      <w:hyperlink r:id="rId7" w:tgtFrame="_blank" w:history="1">
        <w:r>
          <w:rPr>
            <w:rStyle w:val="a3"/>
            <w:rFonts w:ascii="Meiryo" w:eastAsia="Meiryo" w:hAnsi="Meiryo" w:hint="eastAsia"/>
            <w:lang/>
          </w:rPr>
          <w:t>https://ydsnet.shop-pro.jp/?pid=160083163</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r>
      <w:r>
        <w:rPr>
          <w:rFonts w:ascii="Meiryo" w:eastAsia="Meiryo" w:hAnsi="Meiryo" w:hint="eastAsia"/>
          <w:lang/>
        </w:rPr>
        <w:t>ウェブサイトの販売店一覧：</w:t>
      </w:r>
      <w:hyperlink r:id="rId8" w:tgtFrame="_blank" w:history="1">
        <w:r>
          <w:rPr>
            <w:rStyle w:val="a3"/>
            <w:rFonts w:ascii="Meiryo" w:eastAsia="Meiryo" w:hAnsi="Meiryo" w:hint="eastAsia"/>
            <w:lang/>
          </w:rPr>
          <w:t>http://www.hollyland-tech.com/where-to-buy/</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r>
      <w:r>
        <w:rPr>
          <w:rFonts w:ascii="Meiryo" w:eastAsia="Meiryo" w:hAnsi="Meiryo" w:hint="eastAsia"/>
          <w:b/>
          <w:bCs/>
          <w:lang/>
        </w:rPr>
        <w:t>Hollyland</w:t>
      </w:r>
      <w:r>
        <w:rPr>
          <w:rFonts w:ascii="Meiryo" w:eastAsia="Meiryo" w:hAnsi="Meiryo" w:hint="eastAsia"/>
          <w:lang/>
        </w:rPr>
        <w:t xml:space="preserve"> </w:t>
      </w:r>
      <w:r>
        <w:rPr>
          <w:rFonts w:ascii="Meiryo" w:eastAsia="Meiryo" w:hAnsi="Meiryo" w:hint="eastAsia"/>
          <w:lang/>
        </w:rPr>
        <w:t>フェイスブック：</w:t>
      </w:r>
      <w:hyperlink r:id="rId9" w:tgtFrame="_blank" w:history="1">
        <w:r>
          <w:rPr>
            <w:rStyle w:val="a3"/>
            <w:rFonts w:ascii="Meiryo" w:eastAsia="Meiryo" w:hAnsi="Meiryo" w:hint="eastAsia"/>
            <w:lang/>
          </w:rPr>
          <w:t>https://www.facebook.com/HollylandTech</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b/>
          <w:bCs/>
          <w:lang/>
        </w:rPr>
        <w:t>Hollyland</w:t>
      </w:r>
      <w:r>
        <w:rPr>
          <w:rFonts w:ascii="Meiryo" w:eastAsia="Meiryo" w:hAnsi="Meiryo" w:hint="eastAsia"/>
          <w:lang/>
        </w:rPr>
        <w:t xml:space="preserve"> </w:t>
      </w:r>
      <w:r>
        <w:rPr>
          <w:rFonts w:ascii="Meiryo" w:eastAsia="Meiryo" w:hAnsi="Meiryo" w:hint="eastAsia"/>
          <w:lang/>
        </w:rPr>
        <w:t>インスタグラム：</w:t>
      </w:r>
      <w:hyperlink r:id="rId10" w:tgtFrame="_blank" w:history="1">
        <w:r>
          <w:rPr>
            <w:rStyle w:val="a3"/>
            <w:rFonts w:ascii="Meiryo" w:eastAsia="Meiryo" w:hAnsi="Meiryo" w:hint="eastAsia"/>
            <w:lang/>
          </w:rPr>
          <w:t>https://www.instagram.com/hollylandtech/</w:t>
        </w:r>
      </w:hyperlink>
      <w:r>
        <w:rPr>
          <w:lang/>
        </w:rPr>
        <w:t xml:space="preserve"> </w:t>
      </w:r>
    </w:p>
    <w:p w:rsidR="00000000" w:rsidRDefault="00395903">
      <w:pPr>
        <w:pStyle w:val="3"/>
        <w:spacing w:before="0" w:beforeAutospacing="0" w:after="0" w:afterAutospacing="0"/>
        <w:rPr>
          <w:rFonts w:ascii="Meiryo" w:eastAsia="Meiryo" w:hAnsi="Meiryo"/>
          <w:lang/>
        </w:rPr>
      </w:pPr>
      <w:r>
        <w:rPr>
          <w:rFonts w:ascii="Meiryo" w:eastAsia="Meiryo" w:hAnsi="Meiryo" w:hint="eastAsia"/>
          <w:lang/>
        </w:rPr>
        <w:t>HOLLYLAND TECHNOLOGY</w:t>
      </w:r>
      <w:r>
        <w:rPr>
          <w:rFonts w:ascii="Meiryo" w:eastAsia="Meiryo" w:hAnsi="Meiryo" w:hint="eastAsia"/>
          <w:lang/>
        </w:rPr>
        <w:t>（ホーリーランドテクノロジー）について</w:t>
      </w:r>
    </w:p>
    <w:p w:rsidR="00395903" w:rsidRDefault="00395903">
      <w:pPr>
        <w:rPr>
          <w:rFonts w:hint="eastAsia"/>
          <w:lang/>
        </w:rPr>
      </w:pPr>
      <w:r>
        <w:rPr>
          <w:rFonts w:ascii="Meiryo" w:eastAsia="Meiryo" w:hAnsi="Meiryo" w:hint="eastAsia"/>
          <w:lang/>
        </w:rPr>
        <w:t> </w:t>
      </w:r>
      <w:r>
        <w:rPr>
          <w:rFonts w:ascii="Meiryo" w:eastAsia="Meiryo" w:hAnsi="Meiryo" w:hint="eastAsia"/>
          <w:lang/>
        </w:rPr>
        <w:t xml:space="preserve"> </w:t>
      </w:r>
      <w:r>
        <w:rPr>
          <w:rFonts w:ascii="Meiryo" w:eastAsia="Meiryo" w:hAnsi="Meiryo" w:hint="eastAsia"/>
          <w:lang/>
        </w:rPr>
        <w:t>深圳ホーリーランドテクノロジー有限公司（「ホーリーランド」または「ホーリーランドテクノロジー」）は</w:t>
      </w:r>
      <w:r>
        <w:rPr>
          <w:rFonts w:ascii="Meiryo" w:eastAsia="Meiryo" w:hAnsi="Meiryo" w:hint="eastAsia"/>
          <w:lang/>
        </w:rPr>
        <w:t>2013</w:t>
      </w:r>
      <w:r>
        <w:rPr>
          <w:rFonts w:ascii="Meiryo" w:eastAsia="Meiryo" w:hAnsi="Meiryo" w:hint="eastAsia"/>
          <w:lang/>
        </w:rPr>
        <w:t>年以来、ワイヤレスデータ、オーディオ＆ビデオ伝送、ワイヤレスインカムのために特別</w:t>
      </w:r>
      <w:r>
        <w:rPr>
          <w:rFonts w:ascii="Meiryo" w:eastAsia="Meiryo" w:hAnsi="Meiryo" w:hint="eastAsia"/>
          <w:lang/>
        </w:rPr>
        <w:t>にデザインされたプロフェッショナルソリューションで、世界中のお客様をサポートしています。</w:t>
      </w:r>
      <w:r>
        <w:rPr>
          <w:rFonts w:ascii="Meiryo" w:eastAsia="Meiryo" w:hAnsi="Meiryo" w:hint="eastAsia"/>
          <w:lang/>
        </w:rPr>
        <w:br/>
      </w:r>
      <w:r>
        <w:rPr>
          <w:rFonts w:ascii="Meiryo" w:eastAsia="Meiryo" w:hAnsi="Meiryo" w:hint="eastAsia"/>
          <w:lang/>
        </w:rPr>
        <w:t>ホーリーランド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ために、ホーリーランドは技術進歩、イノベーション、サービスすべての面に力を注いでいます。毎年、収益の</w:t>
      </w:r>
      <w:r>
        <w:rPr>
          <w:rFonts w:ascii="Meiryo" w:eastAsia="Meiryo" w:hAnsi="Meiryo" w:hint="eastAsia"/>
          <w:lang/>
        </w:rPr>
        <w:t>25</w:t>
      </w:r>
      <w:r>
        <w:rPr>
          <w:rFonts w:ascii="Meiryo" w:eastAsia="Meiryo" w:hAnsi="Meiryo" w:hint="eastAsia"/>
          <w:lang/>
        </w:rPr>
        <w:t>％以上を新規プロジェクトの開発に投資しています。</w:t>
      </w:r>
      <w:r>
        <w:rPr>
          <w:rFonts w:ascii="Meiryo" w:eastAsia="Meiryo" w:hAnsi="Meiryo" w:hint="eastAsia"/>
          <w:lang/>
        </w:rPr>
        <w:br/>
      </w:r>
      <w:r>
        <w:rPr>
          <w:rFonts w:ascii="Meiryo" w:eastAsia="Meiryo" w:hAnsi="Meiryo" w:hint="eastAsia"/>
          <w:lang/>
        </w:rPr>
        <w:t>市場向けには映画制作、</w:t>
      </w:r>
      <w:r>
        <w:rPr>
          <w:rFonts w:ascii="Meiryo" w:eastAsia="Meiryo" w:hAnsi="Meiryo" w:hint="eastAsia"/>
          <w:lang/>
        </w:rPr>
        <w:t>テレビ撮影、ビデオ制作、放送、ライブストリーミング、ライブイベント、展示会などに対応しています。私たちの製品は、さまざまな規模や複雑さの制作やコミュニケーションの要求に一貫して応えてきました。</w:t>
      </w:r>
      <w:r>
        <w:rPr>
          <w:rFonts w:ascii="Meiryo" w:eastAsia="Meiryo" w:hAnsi="Meiryo" w:hint="eastAsia"/>
          <w:lang/>
        </w:rPr>
        <w:br/>
      </w:r>
      <w:r>
        <w:rPr>
          <w:rFonts w:ascii="Meiryo" w:eastAsia="Meiryo" w:hAnsi="Meiryo" w:hint="eastAsia"/>
          <w:lang/>
        </w:rPr>
        <w:t>詳しくは、</w:t>
      </w:r>
      <w:hyperlink r:id="rId11" w:tgtFrame="_blank" w:history="1">
        <w:r>
          <w:rPr>
            <w:rStyle w:val="a3"/>
            <w:rFonts w:ascii="Meiryo" w:eastAsia="Meiryo" w:hAnsi="Meiryo" w:hint="eastAsia"/>
            <w:lang/>
          </w:rPr>
          <w:t>www.hollyland-tech.com</w:t>
        </w:r>
      </w:hyperlink>
      <w:r>
        <w:rPr>
          <w:rFonts w:ascii="Meiryo" w:eastAsia="Meiryo" w:hAnsi="Meiryo" w:hint="eastAsia"/>
          <w:lang/>
        </w:rPr>
        <w:t>をご覧ください。</w:t>
      </w:r>
      <w:r>
        <w:rPr>
          <w:rFonts w:ascii="Meiryo" w:eastAsia="Meiryo" w:hAnsi="Meiryo" w:hint="eastAsia"/>
          <w:lang/>
        </w:rPr>
        <w:t xml:space="preserve"> </w:t>
      </w:r>
    </w:p>
    <w:sectPr w:rsidR="0039590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903" w:rsidRDefault="00395903" w:rsidP="009D1540">
      <w:r>
        <w:separator/>
      </w:r>
    </w:p>
  </w:endnote>
  <w:endnote w:type="continuationSeparator" w:id="0">
    <w:p w:rsidR="00395903" w:rsidRDefault="00395903" w:rsidP="009D1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903" w:rsidRDefault="00395903" w:rsidP="009D1540">
      <w:r>
        <w:separator/>
      </w:r>
    </w:p>
  </w:footnote>
  <w:footnote w:type="continuationSeparator" w:id="0">
    <w:p w:rsidR="00395903" w:rsidRDefault="00395903" w:rsidP="009D1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D1540"/>
    <w:rsid w:val="00395903"/>
    <w:rsid w:val="009D154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D1540"/>
    <w:pPr>
      <w:tabs>
        <w:tab w:val="center" w:pos="4153"/>
        <w:tab w:val="right" w:pos="8306"/>
      </w:tabs>
      <w:snapToGrid w:val="0"/>
    </w:pPr>
    <w:rPr>
      <w:sz w:val="20"/>
      <w:szCs w:val="20"/>
    </w:rPr>
  </w:style>
  <w:style w:type="character" w:customStyle="1" w:styleId="a6">
    <w:name w:val="頁首 字元"/>
    <w:basedOn w:val="a0"/>
    <w:link w:val="a5"/>
    <w:uiPriority w:val="99"/>
    <w:semiHidden/>
    <w:rsid w:val="009D1540"/>
    <w:rPr>
      <w:rFonts w:ascii="新細明體" w:eastAsia="新細明體" w:hAnsi="新細明體" w:cs="新細明體"/>
    </w:rPr>
  </w:style>
  <w:style w:type="paragraph" w:styleId="a7">
    <w:name w:val="footer"/>
    <w:basedOn w:val="a"/>
    <w:link w:val="a8"/>
    <w:uiPriority w:val="99"/>
    <w:semiHidden/>
    <w:unhideWhenUsed/>
    <w:rsid w:val="009D1540"/>
    <w:pPr>
      <w:tabs>
        <w:tab w:val="center" w:pos="4153"/>
        <w:tab w:val="right" w:pos="8306"/>
      </w:tabs>
      <w:snapToGrid w:val="0"/>
    </w:pPr>
    <w:rPr>
      <w:sz w:val="20"/>
      <w:szCs w:val="20"/>
    </w:rPr>
  </w:style>
  <w:style w:type="character" w:customStyle="1" w:styleId="a8">
    <w:name w:val="頁尾 字元"/>
    <w:basedOn w:val="a0"/>
    <w:link w:val="a7"/>
    <w:uiPriority w:val="99"/>
    <w:semiHidden/>
    <w:rsid w:val="009D154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lyland-tech.com/where-to-bu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dsnet.shop-pro.jp/?pid=16008316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llyland-tech.com/products/detail-50.html" TargetMode="External"/><Relationship Id="rId11" Type="http://schemas.openxmlformats.org/officeDocument/2006/relationships/hyperlink" Target="https://www.hollyland-tech.com" TargetMode="External"/><Relationship Id="rId5" Type="http://schemas.openxmlformats.org/officeDocument/2006/relationships/endnotes" Target="endnotes.xml"/><Relationship Id="rId10" Type="http://schemas.openxmlformats.org/officeDocument/2006/relationships/hyperlink" Target="https://www.instagram.com/hollylandtech/" TargetMode="External"/><Relationship Id="rId4" Type="http://schemas.openxmlformats.org/officeDocument/2006/relationships/footnotes" Target="footnotes.xm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ホーリーランドの「Solidcom M1」：次世代のチーム用ワイヤレスインカム</dc:title>
  <dc:creator>Sandy</dc:creator>
  <cp:lastModifiedBy>Sandy</cp:lastModifiedBy>
  <cp:revision>2</cp:revision>
  <dcterms:created xsi:type="dcterms:W3CDTF">2021-06-07T03:57:00Z</dcterms:created>
  <dcterms:modified xsi:type="dcterms:W3CDTF">2021-06-07T03:57:00Z</dcterms:modified>
</cp:coreProperties>
</file>