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highlight w:val="none"/>
          <w:shd w:fill="auto" w:val="clear"/>
        </w:rPr>
      </w:pPr>
      <w:r>
        <w:rPr>
          <w:rFonts w:eastAsia="Meiryo" w:ascii="Meiryo" w:hAnsi="Meiryo"/>
          <w:shd w:fill="auto" w:val="clear"/>
          <w:lang w:val="en-US" w:eastAsia="en-US"/>
        </w:rPr>
        <w:t xml:space="preserve">FOR IMMEDIATE RELEASE </w:t>
      </w:r>
    </w:p>
    <w:p>
      <w:pPr>
        <w:pStyle w:val="1"/>
        <w:keepNext w:val="false"/>
        <w:spacing w:before="0" w:after="0"/>
        <w:jc w:val="center"/>
        <w:outlineLvl w:val="9"/>
        <w:rPr>
          <w:highlight w:val="none"/>
          <w:shd w:fill="auto" w:val="clear"/>
        </w:rPr>
      </w:pPr>
      <w:r>
        <w:rPr>
          <w:rFonts w:ascii="Meiryo" w:hAnsi="Meiryo" w:cs="Meiryo" w:eastAsia="Meiryo"/>
          <w:i w:val="false"/>
          <w:sz w:val="28"/>
          <w:szCs w:val="28"/>
          <w:shd w:fill="auto" w:val="clear"/>
          <w:lang w:val="en-US" w:eastAsia="en-US"/>
        </w:rPr>
        <w:t>台湾の有力企業が</w:t>
      </w:r>
      <w:r>
        <w:rPr>
          <w:rFonts w:eastAsia="Meiryo" w:cs="Meiryo" w:ascii="Meiryo" w:hAnsi="Meiryo"/>
          <w:i w:val="false"/>
          <w:sz w:val="28"/>
          <w:szCs w:val="28"/>
          <w:shd w:fill="auto" w:val="clear"/>
          <w:lang w:val="en-US" w:eastAsia="en-US"/>
        </w:rPr>
        <w:t>COMNEXT Tokyo 2023</w:t>
      </w:r>
      <w:r>
        <w:rPr>
          <w:rFonts w:ascii="Meiryo" w:hAnsi="Meiryo" w:cs="Meiryo" w:eastAsia="Meiryo"/>
          <w:i w:val="false"/>
          <w:sz w:val="28"/>
          <w:szCs w:val="28"/>
          <w:shd w:fill="auto" w:val="clear"/>
          <w:lang w:val="en-US" w:eastAsia="en-US"/>
        </w:rPr>
        <w:t>に</w:t>
      </w:r>
      <w:r>
        <w:rPr>
          <w:rFonts w:eastAsia="Meiryo" w:cs="Meiryo" w:ascii="Meiryo" w:hAnsi="Meiryo"/>
          <w:i w:val="false"/>
          <w:sz w:val="28"/>
          <w:szCs w:val="28"/>
          <w:shd w:fill="auto" w:val="clear"/>
          <w:lang w:val="en-US" w:eastAsia="en-US"/>
        </w:rPr>
        <w:br/>
      </w:r>
      <w:r>
        <w:rPr>
          <w:rFonts w:ascii="Meiryo" w:hAnsi="Meiryo" w:cs="Meiryo" w:eastAsia="Meiryo"/>
          <w:i w:val="false"/>
          <w:sz w:val="28"/>
          <w:szCs w:val="28"/>
          <w:shd w:fill="auto" w:val="clear"/>
          <w:lang w:val="en-US" w:eastAsia="en-US"/>
        </w:rPr>
        <w:t>最先端の産業・企業向け</w:t>
      </w:r>
      <w:r>
        <w:rPr>
          <w:rFonts w:eastAsia="Meiryo" w:cs="Meiryo" w:ascii="Meiryo" w:hAnsi="Meiryo"/>
          <w:i w:val="false"/>
          <w:sz w:val="28"/>
          <w:szCs w:val="28"/>
          <w:shd w:fill="auto" w:val="clear"/>
          <w:lang w:val="en-US" w:eastAsia="en-US"/>
        </w:rPr>
        <w:t>5G</w:t>
      </w:r>
      <w:r>
        <w:rPr>
          <w:rFonts w:ascii="Meiryo" w:hAnsi="Meiryo" w:cs="Meiryo" w:eastAsia="Meiryo"/>
          <w:i w:val="false"/>
          <w:sz w:val="28"/>
          <w:szCs w:val="28"/>
          <w:shd w:fill="auto" w:val="clear"/>
          <w:lang w:val="en-US" w:eastAsia="en-US"/>
        </w:rPr>
        <w:t>コネクティビティソリューションを出展</w:t>
      </w:r>
    </w:p>
    <w:p>
      <w:pPr>
        <w:pStyle w:val="Normal"/>
        <w:rPr>
          <w:rFonts w:ascii="Meiryo" w:hAnsi="Meiryo" w:eastAsia="Meiryo"/>
          <w:sz w:val="24"/>
          <w:szCs w:val="24"/>
          <w:highlight w:val="none"/>
          <w:shd w:fill="auto" w:val="clear"/>
          <w:lang w:val="en-US" w:eastAsia="en-US"/>
        </w:rPr>
      </w:pPr>
      <w:r>
        <w:rPr>
          <w:rFonts w:eastAsia="Meiryo" w:ascii="Meiryo" w:hAnsi="Meiryo"/>
          <w:sz w:val="24"/>
          <w:szCs w:val="24"/>
          <w:shd w:fill="auto" w:val="clear"/>
          <w:lang w:val="en-US" w:eastAsia="en-US"/>
        </w:rPr>
      </w:r>
    </w:p>
    <w:p>
      <w:pPr>
        <w:pStyle w:val="2"/>
        <w:keepNext w:val="false"/>
        <w:spacing w:before="0" w:after="0"/>
        <w:jc w:val="center"/>
        <w:outlineLvl w:val="9"/>
        <w:rPr>
          <w:highlight w:val="none"/>
          <w:shd w:fill="auto" w:val="clear"/>
        </w:rPr>
      </w:pPr>
      <w:r>
        <w:rPr>
          <w:rFonts w:ascii="Meiryo" w:hAnsi="Meiryo" w:cs="Meiryo" w:eastAsia="Meiryo"/>
          <w:i w:val="false"/>
          <w:iCs w:val="false"/>
          <w:sz w:val="26"/>
          <w:szCs w:val="26"/>
          <w:shd w:fill="auto" w:val="clear"/>
          <w:lang w:val="en-US" w:eastAsia="en-US"/>
        </w:rPr>
        <w:t>台湾経済部工業局、財団法人</w:t>
      </w:r>
      <w:r>
        <w:rPr>
          <w:rFonts w:ascii="Meiryo" w:hAnsi="Meiryo" w:cs="Meiryo" w:eastAsia="Meiryo"/>
          <w:b/>
          <w:bCs/>
          <w:i w:val="false"/>
          <w:iCs w:val="false"/>
          <w:color w:val="000000"/>
          <w:kern w:val="0"/>
          <w:sz w:val="26"/>
          <w:szCs w:val="26"/>
          <w:shd w:fill="auto" w:val="clear"/>
          <w:lang w:val="en-US" w:eastAsia="zh-TW" w:bidi="hi-IN"/>
        </w:rPr>
        <w:t>資訊</w:t>
      </w:r>
      <w:r>
        <w:rPr>
          <w:rFonts w:ascii="Meiryo" w:hAnsi="Meiryo" w:cs="Meiryo" w:eastAsia="Meiryo"/>
          <w:i w:val="false"/>
          <w:iCs w:val="false"/>
          <w:sz w:val="26"/>
          <w:szCs w:val="26"/>
          <w:shd w:fill="auto" w:val="clear"/>
          <w:lang w:val="en-US" w:eastAsia="en-US"/>
        </w:rPr>
        <w:t>工業策</w:t>
      </w:r>
      <w:r>
        <w:rPr>
          <w:rFonts w:ascii="Meiryo" w:hAnsi="Meiryo" w:cs="Meiryo" w:eastAsia="Meiryo"/>
          <w:i w:val="false"/>
          <w:iCs w:val="false"/>
          <w:sz w:val="26"/>
          <w:szCs w:val="26"/>
          <w:shd w:fill="auto" w:val="clear"/>
          <w:lang w:val="en-US" w:eastAsia="en-US"/>
        </w:rPr>
        <w:t>進会の協力により実現</w:t>
      </w:r>
      <w:r>
        <w:rPr>
          <w:rFonts w:ascii="Meiryo" w:hAnsi="Meiryo" w:cs="Meiryo" w:eastAsia="Meiryo"/>
          <w:i w:val="false"/>
          <w:iCs w:val="false"/>
          <w:shd w:fill="auto" w:val="clear"/>
          <w:lang w:val="en-US" w:eastAsia="en-US"/>
        </w:rPr>
        <w:t xml:space="preserve"> </w:t>
      </w:r>
    </w:p>
    <w:p>
      <w:pPr>
        <w:pStyle w:val="Normal"/>
        <w:rPr>
          <w:highlight w:val="none"/>
          <w:shd w:fill="auto" w:val="clear"/>
        </w:rPr>
      </w:pPr>
      <w:r>
        <w:rPr>
          <w:rFonts w:eastAsia="Meiryo" w:ascii="Meiryo" w:hAnsi="Meiryo"/>
          <w:shd w:fill="auto" w:val="clear"/>
          <w:lang w:val="en-US" w:eastAsia="en-US"/>
        </w:rPr>
        <w:br/>
      </w:r>
      <w:r>
        <w:rPr>
          <w:rFonts w:ascii="Meiryo" w:hAnsi="Meiryo" w:cs="Meiryo" w:eastAsia="Meiryo"/>
          <w:shd w:fill="auto" w:val="clear"/>
          <w:lang w:val="en-US" w:eastAsia="en-US"/>
        </w:rPr>
        <w:t>台北、台湾、</w:t>
      </w:r>
      <w:r>
        <w:rPr>
          <w:rFonts w:eastAsia="Meiryo" w:cs="Meiryo" w:ascii="Meiryo" w:hAnsi="Meiryo"/>
          <w:shd w:fill="auto" w:val="clear"/>
          <w:lang w:val="en-US" w:eastAsia="en-US"/>
        </w:rPr>
        <w:t>2023</w:t>
      </w:r>
      <w:r>
        <w:rPr>
          <w:rFonts w:ascii="Meiryo" w:hAnsi="Meiryo" w:cs="Meiryo" w:eastAsia="Meiryo"/>
          <w:shd w:fill="auto" w:val="clear"/>
          <w:lang w:val="en-US" w:eastAsia="en-US"/>
        </w:rPr>
        <w:t>年</w:t>
      </w:r>
      <w:r>
        <w:rPr>
          <w:rFonts w:eastAsia="Meiryo" w:cs="Meiryo" w:ascii="Meiryo" w:hAnsi="Meiryo"/>
          <w:shd w:fill="auto" w:val="clear"/>
          <w:lang w:val="en-US" w:eastAsia="en-US"/>
        </w:rPr>
        <w:t>6</w:t>
      </w:r>
      <w:r>
        <w:rPr>
          <w:rFonts w:ascii="Meiryo" w:hAnsi="Meiryo" w:cs="Meiryo" w:eastAsia="Meiryo"/>
          <w:shd w:fill="auto" w:val="clear"/>
          <w:lang w:val="en-US" w:eastAsia="en-US"/>
        </w:rPr>
        <w:t>月</w:t>
      </w:r>
      <w:r>
        <w:rPr>
          <w:rFonts w:eastAsia="Meiryo" w:cs="Meiryo" w:ascii="Meiryo" w:hAnsi="Meiryo"/>
          <w:shd w:fill="auto" w:val="clear"/>
          <w:lang w:val="en-US" w:eastAsia="en-US"/>
        </w:rPr>
        <w:t>13</w:t>
      </w:r>
      <w:r>
        <w:rPr>
          <w:rFonts w:ascii="Meiryo" w:hAnsi="Meiryo" w:cs="Meiryo" w:eastAsia="Meiryo"/>
          <w:shd w:fill="auto" w:val="clear"/>
          <w:lang w:val="en-US" w:eastAsia="en-US"/>
        </w:rPr>
        <w:t>日、台湾経済部工業局（</w:t>
      </w:r>
      <w:r>
        <w:rPr>
          <w:rFonts w:eastAsia="Meiryo" w:cs="Meiryo" w:ascii="Meiryo" w:hAnsi="Meiryo"/>
          <w:shd w:fill="auto" w:val="clear"/>
          <w:lang w:val="en-US" w:eastAsia="en-US"/>
        </w:rPr>
        <w:t>IDB</w:t>
      </w:r>
      <w:r>
        <w:rPr>
          <w:rFonts w:ascii="Meiryo" w:hAnsi="Meiryo" w:cs="Meiryo" w:eastAsia="Meiryo"/>
          <w:shd w:fill="auto" w:val="clear"/>
          <w:lang w:val="en-US" w:eastAsia="en-US"/>
        </w:rPr>
        <w:t>）と財団法人</w:t>
      </w:r>
      <w:r>
        <w:rPr>
          <w:rFonts w:ascii="Meiryo" w:hAnsi="Meiryo" w:cs="Meiryo" w:eastAsia="Meiryo"/>
          <w:color w:val="000000"/>
          <w:kern w:val="0"/>
          <w:sz w:val="24"/>
          <w:szCs w:val="24"/>
          <w:shd w:fill="auto" w:val="clear"/>
          <w:lang w:val="en-US" w:eastAsia="zh-TW" w:bidi="hi-IN"/>
        </w:rPr>
        <w:t>資訊</w:t>
      </w:r>
      <w:r>
        <w:rPr>
          <w:rFonts w:ascii="Meiryo" w:hAnsi="Meiryo" w:cs="Meiryo" w:eastAsia="Meiryo"/>
          <w:shd w:fill="auto" w:val="clear"/>
          <w:lang w:val="en-US" w:eastAsia="en-US"/>
        </w:rPr>
        <w:t>工業</w:t>
      </w:r>
      <w:r>
        <w:rPr>
          <w:rFonts w:ascii="Meiryo" w:hAnsi="Meiryo" w:cs="Meiryo" w:eastAsia="Meiryo"/>
          <w:shd w:fill="auto" w:val="clear"/>
          <w:lang w:val="en-US" w:eastAsia="en-US"/>
        </w:rPr>
        <w:t>策進会（</w:t>
      </w:r>
      <w:r>
        <w:rPr>
          <w:rFonts w:eastAsia="Meiryo" w:cs="Meiryo" w:ascii="Meiryo" w:hAnsi="Meiryo"/>
          <w:shd w:fill="auto" w:val="clear"/>
          <w:lang w:val="en-US" w:eastAsia="en-US"/>
        </w:rPr>
        <w:t>III</w:t>
      </w:r>
      <w:r>
        <w:rPr>
          <w:rFonts w:ascii="Meiryo" w:hAnsi="Meiryo" w:cs="Meiryo" w:eastAsia="Meiryo"/>
          <w:shd w:fill="auto" w:val="clear"/>
          <w:lang w:val="en-US" w:eastAsia="en-US"/>
        </w:rPr>
        <w:t>）との提携により、業界をリードする一連の台湾企業が</w:t>
      </w:r>
      <w:r>
        <w:rPr>
          <w:rFonts w:eastAsia="Meiryo" w:cs="Meiryo" w:ascii="Meiryo" w:hAnsi="Meiryo"/>
          <w:shd w:fill="auto" w:val="clear"/>
          <w:lang w:val="en-US" w:eastAsia="en-US"/>
        </w:rPr>
        <w:t>COMNEXT Tokyo 2023</w:t>
      </w:r>
      <w:r>
        <w:rPr>
          <w:rFonts w:ascii="Meiryo" w:hAnsi="Meiryo" w:cs="Meiryo" w:eastAsia="Meiryo"/>
          <w:shd w:fill="auto" w:val="clear"/>
          <w:lang w:val="en-US" w:eastAsia="en-US"/>
        </w:rPr>
        <w:t>にて革新的な産業・企業向け</w:t>
      </w:r>
      <w:r>
        <w:rPr>
          <w:rFonts w:eastAsia="Meiryo" w:cs="Meiryo" w:ascii="Meiryo" w:hAnsi="Meiryo"/>
          <w:shd w:fill="auto" w:val="clear"/>
          <w:lang w:val="en-US" w:eastAsia="en-US"/>
        </w:rPr>
        <w:t>5G</w:t>
      </w:r>
      <w:r>
        <w:rPr>
          <w:rFonts w:ascii="Meiryo" w:hAnsi="Meiryo" w:cs="Meiryo" w:eastAsia="Meiryo"/>
          <w:shd w:fill="auto" w:val="clear"/>
          <w:lang w:val="en-US" w:eastAsia="en-US"/>
        </w:rPr>
        <w:t>接続ソリューションを展示いたします。出展企業は、</w:t>
      </w:r>
      <w:r>
        <w:rPr>
          <w:rFonts w:eastAsia="Meiryo" w:cs="Meiryo" w:ascii="Meiryo" w:hAnsi="Meiryo"/>
          <w:shd w:fill="auto" w:val="clear"/>
          <w:lang w:val="en-US" w:eastAsia="en-US"/>
        </w:rPr>
        <w:t>Askey Computer Corp.</w:t>
      </w:r>
      <w:r>
        <w:rPr>
          <w:rFonts w:ascii="Meiryo" w:hAnsi="Meiryo" w:cs="Meiryo" w:eastAsia="Meiryo"/>
          <w:shd w:fill="auto" w:val="clear"/>
          <w:lang w:val="en-US" w:eastAsia="en-US"/>
        </w:rPr>
        <w:t>、日本ライトン株式会社、</w:t>
      </w:r>
      <w:r>
        <w:rPr>
          <w:rFonts w:eastAsia="Meiryo" w:cs="Meiryo" w:ascii="Meiryo" w:hAnsi="Meiryo"/>
          <w:shd w:fill="auto" w:val="clear"/>
          <w:lang w:val="en-US" w:eastAsia="en-US"/>
        </w:rPr>
        <w:t>Quanta Cloud Technology Japan</w:t>
      </w:r>
      <w:r>
        <w:rPr>
          <w:rFonts w:ascii="Meiryo" w:hAnsi="Meiryo" w:cs="Meiryo" w:eastAsia="Meiryo"/>
          <w:shd w:fill="auto" w:val="clear"/>
          <w:lang w:val="en-US" w:eastAsia="en-US"/>
        </w:rPr>
        <w:t>株式会社、</w:t>
      </w:r>
      <w:r>
        <w:rPr>
          <w:rFonts w:eastAsia="Meiryo" w:cs="Meiryo" w:ascii="Meiryo" w:hAnsi="Meiryo"/>
          <w:shd w:fill="auto" w:val="clear"/>
          <w:lang w:val="en-US" w:eastAsia="en-US"/>
        </w:rPr>
        <w:t>REIGN Technology Corporation</w:t>
      </w:r>
      <w:r>
        <w:rPr>
          <w:rFonts w:ascii="Meiryo" w:hAnsi="Meiryo" w:cs="Meiryo" w:eastAsia="Meiryo"/>
          <w:shd w:fill="auto" w:val="clear"/>
          <w:lang w:val="en-US" w:eastAsia="en-US"/>
        </w:rPr>
        <w:t>です。また、展示会に先駆け、台湾と日本の次世代通信産業の動向について議論するセミナーも開催されます。</w:t>
      </w:r>
      <w:r>
        <w:rPr>
          <w:rFonts w:eastAsia="Meiryo" w:cs="Meiryo" w:ascii="Meiryo" w:hAnsi="Meiryo"/>
          <w:shd w:fill="auto" w:val="clear"/>
          <w:lang w:val="en-US" w:eastAsia="en-US"/>
        </w:rPr>
        <w:br/>
      </w:r>
    </w:p>
    <w:p>
      <w:pPr>
        <w:pStyle w:val="3"/>
        <w:keepNext w:val="false"/>
        <w:spacing w:before="0" w:after="0"/>
        <w:outlineLvl w:val="9"/>
        <w:rPr>
          <w:highlight w:val="none"/>
          <w:shd w:fill="auto" w:val="clear"/>
        </w:rPr>
      </w:pPr>
      <w:r>
        <w:rPr>
          <w:rFonts w:ascii="Meiryo" w:hAnsi="Meiryo" w:cs="Meiryo" w:eastAsia="Meiryo"/>
          <w:i w:val="false"/>
          <w:sz w:val="26"/>
          <w:szCs w:val="26"/>
          <w:shd w:fill="auto" w:val="clear"/>
          <w:lang w:val="en-US" w:eastAsia="en-US"/>
        </w:rPr>
        <w:t>イベントカレンダー：</w:t>
      </w:r>
    </w:p>
    <w:p>
      <w:pPr>
        <w:pStyle w:val="Normal"/>
        <w:numPr>
          <w:ilvl w:val="0"/>
          <w:numId w:val="1"/>
        </w:numPr>
        <w:spacing w:before="240" w:after="0"/>
        <w:ind w:left="720" w:hanging="280"/>
        <w:jc w:val="left"/>
        <w:rPr/>
      </w:pPr>
      <w:r>
        <w:rPr>
          <w:rFonts w:ascii="Meiryo" w:hAnsi="Meiryo" w:cs="Meiryo" w:eastAsia="Meiryo"/>
          <w:b/>
          <w:bCs/>
          <w:shd w:fill="auto" w:val="clear"/>
          <w:lang w:val="en-US" w:eastAsia="en-US"/>
        </w:rPr>
        <w:t xml:space="preserve">フォーラム： </w:t>
      </w:r>
      <w:r>
        <w:rPr>
          <w:rFonts w:eastAsia="Meiryo" w:cs="Meiryo" w:ascii="Meiryo" w:hAnsi="Meiryo"/>
          <w:b/>
          <w:bCs/>
          <w:shd w:fill="auto" w:val="clear"/>
          <w:lang w:val="en-US" w:eastAsia="en-US"/>
        </w:rPr>
        <w:t>2023</w:t>
      </w:r>
      <w:r>
        <w:rPr>
          <w:rFonts w:ascii="Meiryo" w:hAnsi="Meiryo" w:cs="Meiryo" w:eastAsia="Meiryo"/>
          <w:b/>
          <w:bCs/>
          <w:shd w:fill="auto" w:val="clear"/>
          <w:lang w:val="en-US" w:eastAsia="en-US"/>
        </w:rPr>
        <w:t>台日産業連携架け橋フォーラム</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r>
      <w:r>
        <w:rPr>
          <w:rFonts w:ascii="Meiryo" w:hAnsi="Meiryo" w:cs="Meiryo" w:eastAsia="Meiryo"/>
          <w:shd w:fill="auto" w:val="clear"/>
          <w:lang w:val="en-US" w:eastAsia="en-US"/>
        </w:rPr>
        <w:t>日時：</w:t>
      </w:r>
      <w:r>
        <w:rPr>
          <w:rFonts w:eastAsia="Meiryo" w:cs="Meiryo" w:ascii="Meiryo" w:hAnsi="Meiryo"/>
          <w:shd w:fill="auto" w:val="clear"/>
          <w:lang w:val="en-US" w:eastAsia="en-US"/>
        </w:rPr>
        <w:t>6</w:t>
      </w:r>
      <w:r>
        <w:rPr>
          <w:rFonts w:ascii="Meiryo" w:hAnsi="Meiryo" w:cs="Meiryo" w:eastAsia="Meiryo"/>
          <w:shd w:fill="auto" w:val="clear"/>
          <w:lang w:val="en-US" w:eastAsia="en-US"/>
        </w:rPr>
        <w:t>月</w:t>
      </w:r>
      <w:r>
        <w:rPr>
          <w:rFonts w:eastAsia="Meiryo" w:cs="Meiryo" w:ascii="Meiryo" w:hAnsi="Meiryo"/>
          <w:shd w:fill="auto" w:val="clear"/>
          <w:lang w:val="en-US" w:eastAsia="en-US"/>
        </w:rPr>
        <w:t>27</w:t>
      </w:r>
      <w:r>
        <w:rPr>
          <w:rFonts w:ascii="Meiryo" w:hAnsi="Meiryo" w:cs="Meiryo" w:eastAsia="Meiryo"/>
          <w:shd w:fill="auto" w:val="clear"/>
          <w:lang w:val="en-US" w:eastAsia="en-US"/>
        </w:rPr>
        <w:t xml:space="preserve">日 </w:t>
      </w:r>
      <w:r>
        <w:rPr>
          <w:rFonts w:eastAsia="Meiryo" w:cs="Meiryo" w:ascii="Meiryo" w:hAnsi="Meiryo"/>
          <w:shd w:fill="auto" w:val="clear"/>
          <w:lang w:val="en-US" w:eastAsia="en-US"/>
        </w:rPr>
        <w:t xml:space="preserve">13:00 - 16:20 </w:t>
        <w:br/>
      </w:r>
      <w:r>
        <w:rPr>
          <w:rFonts w:ascii="Meiryo" w:hAnsi="Meiryo" w:cs="Meiryo" w:eastAsia="Meiryo"/>
          <w:shd w:fill="auto" w:val="clear"/>
          <w:lang w:val="en-US" w:eastAsia="en-US"/>
        </w:rPr>
        <w:t xml:space="preserve">場所：ホテルオークラ </w:t>
      </w:r>
      <w:r>
        <w:rPr>
          <w:rFonts w:eastAsia="Meiryo" w:cs="Meiryo" w:ascii="Meiryo" w:hAnsi="Meiryo"/>
          <w:shd w:fill="auto" w:val="clear"/>
          <w:lang w:val="en-US" w:eastAsia="en-US"/>
        </w:rPr>
        <w:t>2F</w:t>
      </w:r>
      <w:r>
        <w:rPr>
          <w:rFonts w:ascii="Meiryo" w:hAnsi="Meiryo" w:cs="Meiryo" w:eastAsia="Meiryo"/>
          <w:shd w:fill="auto" w:val="clear"/>
          <w:lang w:val="en-US" w:eastAsia="en-US"/>
        </w:rPr>
        <w:t xml:space="preserve">大宴会場「オーチャード」 </w:t>
      </w:r>
      <w:r>
        <w:rPr>
          <w:rFonts w:eastAsia="Meiryo" w:cs="Meiryo" w:ascii="Meiryo" w:hAnsi="Meiryo"/>
          <w:shd w:fill="auto" w:val="clear"/>
          <w:lang w:val="en-US" w:eastAsia="en-US"/>
        </w:rPr>
        <w:br/>
      </w:r>
      <w:r>
        <w:rPr>
          <w:rFonts w:ascii="Meiryo" w:hAnsi="Meiryo" w:cs="Meiryo" w:eastAsia="Meiryo"/>
          <w:shd w:fill="auto" w:val="clear"/>
          <w:lang w:val="en-US" w:eastAsia="en-US"/>
        </w:rPr>
        <w:t>〒</w:t>
      </w:r>
      <w:r>
        <w:rPr>
          <w:rFonts w:eastAsia="Meiryo" w:cs="Meiryo" w:ascii="Meiryo" w:hAnsi="Meiryo"/>
          <w:shd w:fill="auto" w:val="clear"/>
          <w:lang w:val="en-US" w:eastAsia="en-US"/>
        </w:rPr>
        <w:t xml:space="preserve">105-0001 </w:t>
      </w:r>
      <w:r>
        <w:rPr>
          <w:rFonts w:ascii="Meiryo" w:hAnsi="Meiryo" w:cs="Meiryo" w:eastAsia="Meiryo"/>
          <w:shd w:fill="auto" w:val="clear"/>
          <w:lang w:val="en-US" w:eastAsia="en-US"/>
        </w:rPr>
        <w:t xml:space="preserve">日本東京都港区虎ノ門２丁目１０−４ </w:t>
      </w:r>
      <w:r>
        <w:rPr>
          <w:rFonts w:eastAsia="Meiryo" w:cs="Meiryo" w:ascii="Meiryo" w:hAnsi="Meiryo"/>
          <w:shd w:fill="auto" w:val="clear"/>
          <w:lang w:val="en-US" w:eastAsia="en-US"/>
        </w:rPr>
        <w:br/>
      </w:r>
      <w:r>
        <w:rPr>
          <w:rFonts w:ascii="Meiryo" w:hAnsi="Meiryo" w:cs="Meiryo" w:eastAsia="Meiryo"/>
          <w:shd w:fill="auto" w:val="clear"/>
          <w:lang w:val="en-US" w:eastAsia="en-US"/>
        </w:rPr>
        <w:t xml:space="preserve">フォーラム参加ご希望の方はこちらからご登録ください： </w:t>
      </w:r>
      <w:r>
        <w:rPr>
          <w:rFonts w:eastAsia="Meiryo" w:cs="Meiryo" w:ascii="Meiryo" w:hAnsi="Meiryo"/>
          <w:shd w:fill="auto" w:val="clear"/>
          <w:lang w:val="en-US" w:eastAsia="en-US"/>
        </w:rPr>
        <w:br/>
      </w:r>
      <w:hyperlink r:id="rId2" w:tgtFrame="_blank">
        <w:r>
          <w:rPr>
            <w:rFonts w:eastAsia="Meiryo" w:cs="Meiryo" w:ascii="Meiryo" w:hAnsi="Meiryo"/>
            <w:color w:val="0000EE"/>
            <w:u w:val="single" w:color="0000EE"/>
            <w:shd w:fill="auto" w:val="clear"/>
            <w:lang w:val="en-US" w:eastAsia="en-US"/>
          </w:rPr>
          <w:t>https://www.local5g-tw-jp.com/</w:t>
        </w:r>
      </w:hyperlink>
    </w:p>
    <w:p>
      <w:pPr>
        <w:pStyle w:val="Normal"/>
        <w:ind w:left="720" w:hanging="0"/>
        <w:rPr>
          <w:rFonts w:ascii="Meiryo" w:hAnsi="Meiryo" w:eastAsia="Meiryo" w:cs="Meiryo"/>
          <w:sz w:val="24"/>
          <w:szCs w:val="24"/>
          <w:highlight w:val="none"/>
          <w:shd w:fill="auto" w:val="clear"/>
          <w:lang w:val="en-US" w:eastAsia="en-US"/>
        </w:rPr>
      </w:pPr>
      <w:r>
        <w:rPr>
          <w:rFonts w:eastAsia="Meiryo" w:cs="Meiryo" w:ascii="Meiryo" w:hAnsi="Meiryo"/>
          <w:sz w:val="24"/>
          <w:szCs w:val="24"/>
          <w:shd w:fill="auto" w:val="clear"/>
          <w:lang w:val="en-US" w:eastAsia="en-US"/>
        </w:rPr>
      </w:r>
    </w:p>
    <w:p>
      <w:pPr>
        <w:pStyle w:val="Normal"/>
        <w:numPr>
          <w:ilvl w:val="0"/>
          <w:numId w:val="1"/>
        </w:numPr>
        <w:ind w:left="720" w:hanging="280"/>
        <w:jc w:val="left"/>
        <w:rPr/>
      </w:pPr>
      <w:r>
        <w:rPr>
          <w:rFonts w:eastAsia="Meiryo" w:cs="Meiryo" w:ascii="Meiryo" w:hAnsi="Meiryo"/>
          <w:b/>
          <w:bCs/>
          <w:shd w:fill="auto" w:val="clear"/>
          <w:lang w:val="en-US" w:eastAsia="en-US"/>
        </w:rPr>
        <w:t xml:space="preserve">COMNEXT </w:t>
      </w:r>
      <w:r>
        <w:rPr>
          <w:rFonts w:ascii="Meiryo" w:hAnsi="Meiryo" w:cs="Meiryo" w:eastAsia="Meiryo"/>
          <w:b/>
          <w:bCs/>
          <w:shd w:fill="auto" w:val="clear"/>
          <w:lang w:val="en-US" w:eastAsia="en-US"/>
        </w:rPr>
        <w:t>東京</w:t>
      </w:r>
      <w:r>
        <w:rPr>
          <w:rFonts w:eastAsia="Meiryo" w:cs="Meiryo" w:ascii="Meiryo" w:hAnsi="Meiryo"/>
          <w:b/>
          <w:bCs/>
          <w:shd w:fill="auto" w:val="clear"/>
          <w:lang w:val="en-US" w:eastAsia="en-US"/>
        </w:rPr>
        <w:t>2023 5G</w:t>
      </w:r>
      <w:r>
        <w:rPr>
          <w:rFonts w:ascii="Meiryo" w:hAnsi="Meiryo" w:cs="Meiryo" w:eastAsia="Meiryo"/>
          <w:b/>
          <w:bCs/>
          <w:shd w:fill="auto" w:val="clear"/>
          <w:lang w:val="en-US" w:eastAsia="en-US"/>
        </w:rPr>
        <w:t>チーム台湾 ブース</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r>
      <w:r>
        <w:rPr>
          <w:rFonts w:ascii="Meiryo" w:hAnsi="Meiryo" w:cs="Meiryo" w:eastAsia="Meiryo"/>
          <w:shd w:fill="auto" w:val="clear"/>
          <w:lang w:val="en-US" w:eastAsia="en-US"/>
        </w:rPr>
        <w:t>日時：</w:t>
      </w:r>
      <w:r>
        <w:rPr>
          <w:rFonts w:eastAsia="Meiryo" w:cs="Meiryo" w:ascii="Meiryo" w:hAnsi="Meiryo"/>
          <w:shd w:fill="auto" w:val="clear"/>
          <w:lang w:val="en-US" w:eastAsia="en-US"/>
        </w:rPr>
        <w:t>6</w:t>
      </w:r>
      <w:r>
        <w:rPr>
          <w:rFonts w:ascii="Meiryo" w:hAnsi="Meiryo" w:cs="Meiryo" w:eastAsia="Meiryo"/>
          <w:shd w:fill="auto" w:val="clear"/>
          <w:lang w:val="en-US" w:eastAsia="en-US"/>
        </w:rPr>
        <w:t>月</w:t>
      </w:r>
      <w:r>
        <w:rPr>
          <w:rFonts w:eastAsia="Meiryo" w:cs="Meiryo" w:ascii="Meiryo" w:hAnsi="Meiryo"/>
          <w:shd w:fill="auto" w:val="clear"/>
          <w:lang w:val="en-US" w:eastAsia="en-US"/>
        </w:rPr>
        <w:t>28</w:t>
      </w:r>
      <w:r>
        <w:rPr>
          <w:rFonts w:ascii="Meiryo" w:hAnsi="Meiryo" w:cs="Meiryo" w:eastAsia="Meiryo"/>
          <w:shd w:fill="auto" w:val="clear"/>
          <w:lang w:val="en-US" w:eastAsia="en-US"/>
        </w:rPr>
        <w:t>日～</w:t>
      </w:r>
      <w:r>
        <w:rPr>
          <w:rFonts w:eastAsia="Meiryo" w:cs="Meiryo" w:ascii="Meiryo" w:hAnsi="Meiryo"/>
          <w:shd w:fill="auto" w:val="clear"/>
          <w:lang w:val="en-US" w:eastAsia="en-US"/>
        </w:rPr>
        <w:t>6</w:t>
      </w:r>
      <w:r>
        <w:rPr>
          <w:rFonts w:ascii="Meiryo" w:hAnsi="Meiryo" w:cs="Meiryo" w:eastAsia="Meiryo"/>
          <w:shd w:fill="auto" w:val="clear"/>
          <w:lang w:val="en-US" w:eastAsia="en-US"/>
        </w:rPr>
        <w:t>月</w:t>
      </w:r>
      <w:r>
        <w:rPr>
          <w:rFonts w:eastAsia="Meiryo" w:cs="Meiryo" w:ascii="Meiryo" w:hAnsi="Meiryo"/>
          <w:shd w:fill="auto" w:val="clear"/>
          <w:lang w:val="en-US" w:eastAsia="en-US"/>
        </w:rPr>
        <w:t>30</w:t>
      </w:r>
      <w:r>
        <w:rPr>
          <w:rFonts w:ascii="Meiryo" w:hAnsi="Meiryo" w:cs="Meiryo" w:eastAsia="Meiryo"/>
          <w:shd w:fill="auto" w:val="clear"/>
          <w:lang w:val="en-US" w:eastAsia="en-US"/>
        </w:rPr>
        <w:t xml:space="preserve">日 </w:t>
      </w:r>
      <w:r>
        <w:rPr>
          <w:rFonts w:eastAsia="Meiryo" w:cs="Meiryo" w:ascii="Meiryo" w:hAnsi="Meiryo"/>
          <w:shd w:fill="auto" w:val="clear"/>
          <w:lang w:val="en-US" w:eastAsia="en-US"/>
        </w:rPr>
        <w:br/>
      </w:r>
      <w:r>
        <w:rPr>
          <w:rFonts w:ascii="Meiryo" w:hAnsi="Meiryo" w:cs="Meiryo" w:eastAsia="Meiryo"/>
          <w:shd w:fill="auto" w:val="clear"/>
          <w:lang w:val="en-US" w:eastAsia="en-US"/>
        </w:rPr>
        <w:t>場所：東京ビッグサイト 西展示棟 ブース</w:t>
      </w:r>
      <w:r>
        <w:rPr>
          <w:rFonts w:eastAsia="Meiryo" w:cs="Meiryo" w:ascii="Meiryo" w:hAnsi="Meiryo"/>
          <w:shd w:fill="auto" w:val="clear"/>
          <w:lang w:val="en-US" w:eastAsia="en-US"/>
        </w:rPr>
        <w:t xml:space="preserve">4-12 </w:t>
        <w:br/>
      </w:r>
      <w:r>
        <w:rPr>
          <w:rFonts w:ascii="Meiryo" w:hAnsi="Meiryo" w:cs="Meiryo" w:eastAsia="Meiryo"/>
          <w:shd w:fill="auto" w:val="clear"/>
          <w:lang w:val="en-US" w:eastAsia="en-US"/>
        </w:rPr>
        <w:t xml:space="preserve">詳しくはこちらから： </w:t>
      </w:r>
      <w:r>
        <w:rPr>
          <w:rFonts w:eastAsia="Meiryo" w:cs="Meiryo" w:ascii="Meiryo" w:hAnsi="Meiryo"/>
          <w:shd w:fill="auto" w:val="clear"/>
          <w:lang w:val="en-US" w:eastAsia="en-US"/>
        </w:rPr>
        <w:br/>
      </w:r>
      <w:hyperlink r:id="rId3" w:tgtFrame="_blank">
        <w:r>
          <w:rPr>
            <w:rFonts w:eastAsia="Meiryo" w:cs="Meiryo" w:ascii="Meiryo" w:hAnsi="Meiryo"/>
            <w:color w:val="0000EE"/>
            <w:u w:val="single" w:color="0000EE"/>
            <w:shd w:fill="auto" w:val="clear"/>
            <w:lang w:val="en-US" w:eastAsia="en-US"/>
          </w:rPr>
          <w:t>https://lnk.globalpr.agency/5gtw3</w:t>
        </w:r>
      </w:hyperlink>
    </w:p>
    <w:p>
      <w:pPr>
        <w:pStyle w:val="Normal"/>
        <w:ind w:left="720" w:hanging="0"/>
        <w:rPr>
          <w:rFonts w:ascii="Meiryo" w:hAnsi="Meiryo" w:eastAsia="Meiryo" w:cs="Meiryo"/>
          <w:sz w:val="24"/>
          <w:szCs w:val="24"/>
          <w:highlight w:val="none"/>
          <w:shd w:fill="auto" w:val="clear"/>
          <w:lang w:val="en-US" w:eastAsia="en-US"/>
        </w:rPr>
      </w:pPr>
      <w:r>
        <w:rPr>
          <w:rFonts w:eastAsia="Meiryo" w:cs="Meiryo" w:ascii="Meiryo" w:hAnsi="Meiryo"/>
          <w:sz w:val="24"/>
          <w:szCs w:val="24"/>
          <w:shd w:fill="auto" w:val="clear"/>
          <w:lang w:val="en-US" w:eastAsia="en-US"/>
        </w:rPr>
      </w:r>
    </w:p>
    <w:p>
      <w:pPr>
        <w:pStyle w:val="Normal"/>
        <w:numPr>
          <w:ilvl w:val="0"/>
          <w:numId w:val="1"/>
        </w:numPr>
        <w:ind w:left="720" w:hanging="280"/>
        <w:jc w:val="left"/>
        <w:rPr>
          <w:highlight w:val="none"/>
          <w:shd w:fill="auto" w:val="clear"/>
        </w:rPr>
      </w:pPr>
      <w:r>
        <w:rPr>
          <w:rFonts w:ascii="Meiryo" w:hAnsi="Meiryo" w:cs="Meiryo" w:eastAsia="Meiryo"/>
          <w:b/>
          <w:bCs/>
          <w:shd w:fill="auto" w:val="clear"/>
          <w:lang w:val="en-US" w:eastAsia="en-US"/>
        </w:rPr>
        <w:t>グランドオープニングセレモニー</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r>
      <w:r>
        <w:rPr>
          <w:rFonts w:ascii="Meiryo" w:hAnsi="Meiryo" w:cs="Meiryo" w:eastAsia="Meiryo"/>
          <w:shd w:fill="auto" w:val="clear"/>
          <w:lang w:val="en-US" w:eastAsia="en-US"/>
        </w:rPr>
        <w:t>日時：</w:t>
      </w:r>
      <w:r>
        <w:rPr>
          <w:rFonts w:eastAsia="Meiryo" w:cs="Meiryo" w:ascii="Meiryo" w:hAnsi="Meiryo"/>
          <w:shd w:fill="auto" w:val="clear"/>
          <w:lang w:val="en-US" w:eastAsia="en-US"/>
        </w:rPr>
        <w:t>6</w:t>
      </w:r>
      <w:r>
        <w:rPr>
          <w:rFonts w:ascii="Meiryo" w:hAnsi="Meiryo" w:cs="Meiryo" w:eastAsia="Meiryo"/>
          <w:shd w:fill="auto" w:val="clear"/>
          <w:lang w:val="en-US" w:eastAsia="en-US"/>
        </w:rPr>
        <w:t>月</w:t>
      </w:r>
      <w:r>
        <w:rPr>
          <w:rFonts w:eastAsia="Meiryo" w:cs="Meiryo" w:ascii="Meiryo" w:hAnsi="Meiryo"/>
          <w:shd w:fill="auto" w:val="clear"/>
          <w:lang w:val="en-US" w:eastAsia="en-US"/>
        </w:rPr>
        <w:t>28</w:t>
      </w:r>
      <w:r>
        <w:rPr>
          <w:rFonts w:ascii="Meiryo" w:hAnsi="Meiryo" w:cs="Meiryo" w:eastAsia="Meiryo"/>
          <w:shd w:fill="auto" w:val="clear"/>
          <w:lang w:val="en-US" w:eastAsia="en-US"/>
        </w:rPr>
        <w:t>日</w:t>
      </w:r>
      <w:r>
        <w:rPr>
          <w:rFonts w:eastAsia="Meiryo" w:cs="Meiryo" w:ascii="Meiryo" w:hAnsi="Meiryo"/>
          <w:shd w:fill="auto" w:val="clear"/>
          <w:lang w:val="en-US" w:eastAsia="en-US"/>
        </w:rPr>
        <w:t>1</w:t>
      </w:r>
      <w:r>
        <w:rPr>
          <w:rFonts w:eastAsia="Meiryo" w:cs="Meiryo" w:ascii="Meiryo" w:hAnsi="Meiryo"/>
          <w:color w:val="000000"/>
          <w:kern w:val="0"/>
          <w:sz w:val="24"/>
          <w:szCs w:val="24"/>
          <w:shd w:fill="auto" w:val="clear"/>
          <w:lang w:val="en-US" w:eastAsia="zh-TW" w:bidi="hi-IN"/>
        </w:rPr>
        <w:t>0</w:t>
      </w:r>
      <w:r>
        <w:rPr>
          <w:rFonts w:eastAsia="Meiryo" w:cs="Meiryo" w:ascii="Meiryo" w:hAnsi="Meiryo"/>
          <w:shd w:fill="auto" w:val="clear"/>
          <w:lang w:val="en-US" w:eastAsia="en-US"/>
        </w:rPr>
        <w:t xml:space="preserve">:00 </w:t>
      </w:r>
      <w:r>
        <w:rPr>
          <w:rFonts w:eastAsia="Meiryo" w:cs="Meiryo" w:ascii="Meiryo" w:hAnsi="Meiryo"/>
          <w:shd w:fill="auto" w:val="clear"/>
          <w:lang w:val="en-US" w:eastAsia="en-US"/>
        </w:rPr>
        <w:br/>
      </w:r>
      <w:r>
        <w:rPr>
          <w:rFonts w:ascii="Meiryo" w:hAnsi="Meiryo" w:cs="Meiryo" w:eastAsia="Meiryo"/>
          <w:shd w:fill="auto" w:val="clear"/>
          <w:lang w:val="en-US" w:eastAsia="en-US"/>
        </w:rPr>
        <w:t>場所：</w:t>
      </w:r>
      <w:r>
        <w:rPr>
          <w:rFonts w:eastAsia="Meiryo" w:cs="Meiryo" w:ascii="Meiryo" w:hAnsi="Meiryo"/>
          <w:shd w:fill="auto" w:val="clear"/>
          <w:lang w:val="en-US" w:eastAsia="en-US"/>
        </w:rPr>
        <w:t>5G</w:t>
      </w:r>
      <w:r>
        <w:rPr>
          <w:rFonts w:ascii="Meiryo" w:hAnsi="Meiryo" w:cs="Meiryo" w:eastAsia="Meiryo"/>
          <w:shd w:fill="auto" w:val="clear"/>
          <w:lang w:val="en-US" w:eastAsia="en-US"/>
        </w:rPr>
        <w:t xml:space="preserve">チーム台湾 </w:t>
      </w:r>
      <w:r>
        <w:rPr>
          <w:rFonts w:eastAsia="Meiryo" w:cs="Meiryo" w:ascii="Meiryo" w:hAnsi="Meiryo"/>
          <w:shd w:fill="auto" w:val="clear"/>
          <w:lang w:val="en-US" w:eastAsia="en-US"/>
        </w:rPr>
        <w:t xml:space="preserve">COMNEXT </w:t>
      </w:r>
      <w:r>
        <w:rPr>
          <w:rFonts w:ascii="Meiryo" w:hAnsi="Meiryo" w:cs="Meiryo" w:eastAsia="Meiryo"/>
          <w:shd w:fill="auto" w:val="clear"/>
          <w:lang w:val="en-US" w:eastAsia="en-US"/>
        </w:rPr>
        <w:t>ブース、西展示棟 ブース</w:t>
      </w:r>
      <w:r>
        <w:rPr>
          <w:rFonts w:eastAsia="Meiryo" w:cs="Meiryo" w:ascii="Meiryo" w:hAnsi="Meiryo"/>
          <w:shd w:fill="auto" w:val="clear"/>
          <w:lang w:val="en-US" w:eastAsia="en-US"/>
        </w:rPr>
        <w:t xml:space="preserve">4-12 </w:t>
        <w:br/>
      </w:r>
      <w:r>
        <w:rPr>
          <w:rFonts w:ascii="Meiryo" w:hAnsi="Meiryo" w:cs="Meiryo" w:eastAsia="Meiryo"/>
          <w:shd w:fill="auto" w:val="clear"/>
          <w:lang w:val="en-US" w:eastAsia="en-US"/>
        </w:rPr>
        <w:t xml:space="preserve">こちらは一般公開のため申し込みは不要です。 </w:t>
      </w:r>
      <w:r>
        <w:rPr>
          <w:rFonts w:eastAsia="Meiryo" w:cs="Meiryo" w:ascii="Meiryo" w:hAnsi="Meiryo"/>
          <w:shd w:fill="auto" w:val="clear"/>
          <w:lang w:val="en-US" w:eastAsia="en-US"/>
        </w:rPr>
        <w:br/>
        <w:br/>
      </w:r>
      <w:r>
        <w:rPr>
          <w:rFonts w:ascii="Meiryo" w:hAnsi="Meiryo" w:cs="Meiryo" w:eastAsia="Meiryo"/>
          <w:shd w:fill="auto" w:val="clear"/>
          <w:lang w:val="en-US" w:eastAsia="en-US"/>
        </w:rPr>
        <w:t xml:space="preserve">ミーティングの予約と通訳について： </w:t>
      </w:r>
      <w:r>
        <w:rPr>
          <w:rFonts w:eastAsia="Meiryo" w:cs="Meiryo" w:ascii="Meiryo" w:hAnsi="Meiryo"/>
          <w:shd w:fill="auto" w:val="clear"/>
          <w:lang w:val="en-US" w:eastAsia="en-US"/>
        </w:rPr>
        <w:br/>
      </w:r>
      <w:r>
        <w:rPr>
          <w:rFonts w:ascii="Meiryo" w:hAnsi="Meiryo" w:cs="Meiryo" w:eastAsia="Meiryo"/>
          <w:shd w:fill="auto" w:val="clear"/>
          <w:lang w:val="en-US" w:eastAsia="en-US"/>
        </w:rPr>
        <w:t xml:space="preserve">出展社にご興味のある方は、会期前にフォームに記入・提出することで、出展社担当者とのミーティングをセッティングすることができます。 </w:t>
      </w:r>
      <w:r>
        <w:rPr>
          <w:rFonts w:eastAsia="Meiryo" w:cs="Meiryo" w:ascii="Meiryo" w:hAnsi="Meiryo"/>
          <w:shd w:fill="auto" w:val="clear"/>
          <w:lang w:val="en-US" w:eastAsia="en-US"/>
        </w:rPr>
        <w:br/>
      </w:r>
      <w:r>
        <w:rPr>
          <w:rFonts w:ascii="Meiryo" w:hAnsi="Meiryo" w:cs="Meiryo" w:eastAsia="Meiryo"/>
          <w:shd w:fill="auto" w:val="clear"/>
          <w:lang w:val="en-US" w:eastAsia="en-US"/>
        </w:rPr>
        <w:t xml:space="preserve">すべてのミーティングには通訳が同席し、無料でサポートいたします。 </w:t>
      </w:r>
      <w:r>
        <w:rPr>
          <w:rFonts w:eastAsia="Meiryo" w:cs="Meiryo" w:ascii="Meiryo" w:hAnsi="Meiryo"/>
          <w:shd w:fill="auto" w:val="clear"/>
          <w:lang w:val="en-US" w:eastAsia="en-US"/>
        </w:rPr>
        <w:br/>
        <w:br/>
      </w:r>
      <w:r>
        <w:rPr>
          <w:rFonts w:ascii="Meiryo" w:hAnsi="Meiryo" w:cs="Meiryo" w:eastAsia="Meiryo"/>
          <w:shd w:fill="auto" w:val="clear"/>
          <w:lang w:val="en-US" w:eastAsia="en-US"/>
        </w:rPr>
        <w:t xml:space="preserve">無料ミーティング予約サービスのお申し込みはこちらから： </w:t>
      </w:r>
    </w:p>
    <w:p>
      <w:pPr>
        <w:pStyle w:val="Normal"/>
        <w:numPr>
          <w:ilvl w:val="1"/>
          <w:numId w:val="1"/>
        </w:numPr>
        <w:ind w:left="1440" w:hanging="244"/>
        <w:jc w:val="left"/>
        <w:rPr/>
      </w:pPr>
      <w:r>
        <w:rPr>
          <w:rFonts w:ascii="Meiryo" w:hAnsi="Meiryo" w:cs="Meiryo" w:eastAsia="Meiryo"/>
          <w:shd w:fill="auto" w:val="clear"/>
          <w:lang w:val="en-US" w:eastAsia="en-US"/>
        </w:rPr>
        <w:t>日本語：</w:t>
      </w:r>
      <w:hyperlink r:id="rId4" w:tgtFrame="_blank">
        <w:r>
          <w:rPr>
            <w:rFonts w:eastAsia="Meiryo" w:cs="Meiryo" w:ascii="Meiryo" w:hAnsi="Meiryo"/>
            <w:color w:val="0000EE"/>
            <w:u w:val="single" w:color="0000EE"/>
            <w:shd w:fill="auto" w:val="clear"/>
            <w:lang w:val="en-US" w:eastAsia="en-US"/>
          </w:rPr>
          <w:t>https://5gteamtaiwan.globalpr.agency/5gmeeting-jp</w:t>
        </w:r>
      </w:hyperlink>
    </w:p>
    <w:p>
      <w:pPr>
        <w:pStyle w:val="Normal"/>
        <w:numPr>
          <w:ilvl w:val="1"/>
          <w:numId w:val="1"/>
        </w:numPr>
        <w:spacing w:before="0" w:after="240"/>
        <w:ind w:left="1440" w:hanging="244"/>
        <w:jc w:val="left"/>
        <w:rPr/>
      </w:pPr>
      <w:r>
        <w:rPr>
          <w:rFonts w:ascii="Meiryo" w:hAnsi="Meiryo" w:cs="Meiryo" w:eastAsia="Meiryo"/>
          <w:shd w:fill="auto" w:val="clear"/>
          <w:lang w:val="en-US" w:eastAsia="en-US"/>
        </w:rPr>
        <w:t>英語：</w:t>
      </w:r>
      <w:hyperlink r:id="rId5" w:tgtFrame="_blank">
        <w:r>
          <w:rPr>
            <w:rFonts w:eastAsia="Meiryo" w:cs="Meiryo" w:ascii="Meiryo" w:hAnsi="Meiryo"/>
            <w:color w:val="0000EE"/>
            <w:u w:val="single" w:color="0000EE"/>
            <w:shd w:fill="auto" w:val="clear"/>
            <w:lang w:val="en-US" w:eastAsia="en-US"/>
          </w:rPr>
          <w:t>https://5gteamtaiwan.globalpr.agency/5gmeeting</w:t>
        </w:r>
      </w:hyperlink>
    </w:p>
    <w:p>
      <w:pPr>
        <w:pStyle w:val="3"/>
        <w:keepNext w:val="false"/>
        <w:spacing w:before="0" w:after="0"/>
        <w:outlineLvl w:val="9"/>
        <w:rPr>
          <w:rFonts w:cs="Meiryo"/>
          <w:i w:val="false"/>
          <w:i w:val="false"/>
          <w:highlight w:val="none"/>
          <w:shd w:fill="auto" w:val="clear"/>
          <w:lang w:val="en-US" w:eastAsia="en-US"/>
        </w:rPr>
      </w:pPr>
      <w:r>
        <w:rPr>
          <w:rFonts w:cs="Meiryo"/>
          <w:i w:val="false"/>
          <w:shd w:fill="auto" w:val="clear"/>
          <w:lang w:val="en-US" w:eastAsia="en-US"/>
        </w:rPr>
      </w:r>
    </w:p>
    <w:p>
      <w:pPr>
        <w:pStyle w:val="3"/>
        <w:spacing w:before="0" w:after="0"/>
        <w:outlineLvl w:val="9"/>
        <w:rPr>
          <w:highlight w:val="none"/>
          <w:shd w:fill="auto" w:val="clear"/>
        </w:rPr>
      </w:pPr>
      <w:r>
        <w:rPr>
          <w:rFonts w:eastAsia="Meiryo" w:cs="Meiryo" w:ascii="Meiryo" w:hAnsi="Meiryo"/>
          <w:i w:val="false"/>
          <w:shd w:fill="auto" w:val="clear"/>
          <w:lang w:val="en-US" w:eastAsia="en-US"/>
        </w:rPr>
        <w:t>5G</w:t>
      </w:r>
      <w:r>
        <w:rPr>
          <w:rFonts w:ascii="Meiryo" w:hAnsi="Meiryo" w:cs="Meiryo" w:eastAsia="Meiryo"/>
          <w:i w:val="false"/>
          <w:shd w:fill="auto" w:val="clear"/>
          <w:lang w:val="en-US" w:eastAsia="en-US"/>
        </w:rPr>
        <w:t>チーム台湾 出展社</w:t>
      </w:r>
      <w:r>
        <w:rPr>
          <w:rFonts w:eastAsia="Meiryo" w:cs="Meiryo" w:ascii="Meiryo" w:hAnsi="Meiryo"/>
          <w:i w:val="false"/>
          <w:shd w:fill="auto" w:val="clear"/>
          <w:lang w:val="en-US" w:eastAsia="en-US"/>
        </w:rPr>
        <w:t>:</w:t>
      </w:r>
    </w:p>
    <w:p>
      <w:pPr>
        <w:pStyle w:val="Normal"/>
        <w:rPr>
          <w:highlight w:val="none"/>
          <w:shd w:fill="auto" w:val="clear"/>
        </w:rPr>
      </w:pPr>
      <w:r>
        <w:rPr>
          <w:rFonts w:eastAsia="Meiryo" w:cs="Meiryo" w:ascii="Meiryo" w:hAnsi="Meiryo"/>
          <w:b/>
          <w:bCs/>
          <w:shd w:fill="auto" w:val="clear"/>
          <w:lang w:val="en-US" w:eastAsia="en-US"/>
        </w:rPr>
        <w:t>Askey Computer Corp.,</w:t>
      </w:r>
      <w:r>
        <w:rPr>
          <w:rFonts w:ascii="Meiryo" w:hAnsi="Meiryo" w:cs="Meiryo" w:eastAsia="Meiryo"/>
          <w:b/>
          <w:bCs/>
          <w:shd w:fill="auto" w:val="clear"/>
          <w:lang w:val="en-US" w:eastAsia="en-US"/>
        </w:rPr>
        <w:t>（</w:t>
      </w:r>
      <w:r>
        <w:rPr>
          <w:rFonts w:eastAsia="Meiryo" w:cs="Meiryo" w:ascii="Meiryo" w:hAnsi="Meiryo"/>
          <w:b/>
          <w:bCs/>
          <w:shd w:fill="auto" w:val="clear"/>
          <w:lang w:val="en-US" w:eastAsia="en-US"/>
        </w:rPr>
        <w:t>ASKEY</w:t>
      </w:r>
      <w:r>
        <w:rPr>
          <w:rFonts w:ascii="Meiryo" w:hAnsi="Meiryo" w:cs="Meiryo" w:eastAsia="Meiryo"/>
          <w:b/>
          <w:bCs/>
          <w:shd w:fill="auto" w:val="clear"/>
          <w:lang w:val="en-US" w:eastAsia="en-US"/>
        </w:rPr>
        <w:t>）</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t>ASUSTeK Computer Inc.</w:t>
      </w:r>
      <w:r>
        <w:rPr>
          <w:rFonts w:ascii="Meiryo" w:hAnsi="Meiryo" w:cs="Meiryo" w:eastAsia="Meiryo"/>
          <w:shd w:fill="auto" w:val="clear"/>
          <w:lang w:val="en-US" w:eastAsia="en-US"/>
        </w:rPr>
        <w:t>の子会社である</w:t>
      </w:r>
      <w:r>
        <w:rPr>
          <w:rFonts w:eastAsia="Meiryo" w:cs="Meiryo" w:ascii="Meiryo" w:hAnsi="Meiryo"/>
          <w:shd w:fill="auto" w:val="clear"/>
          <w:lang w:val="en-US" w:eastAsia="en-US"/>
        </w:rPr>
        <w:t>ASKEY</w:t>
      </w:r>
      <w:r>
        <w:rPr>
          <w:rFonts w:ascii="Meiryo" w:hAnsi="Meiryo" w:cs="Meiryo" w:eastAsia="Meiryo"/>
          <w:shd w:fill="auto" w:val="clear"/>
          <w:lang w:val="en-US" w:eastAsia="en-US"/>
        </w:rPr>
        <w:t>は、</w:t>
      </w:r>
      <w:r>
        <w:rPr>
          <w:rFonts w:eastAsia="Meiryo" w:cs="Meiryo" w:ascii="Meiryo" w:hAnsi="Meiryo"/>
          <w:shd w:fill="auto" w:val="clear"/>
          <w:lang w:val="en-US" w:eastAsia="en-US"/>
        </w:rPr>
        <w:t>5G</w:t>
      </w:r>
      <w:r>
        <w:rPr>
          <w:rFonts w:ascii="Meiryo" w:hAnsi="Meiryo" w:cs="Meiryo" w:eastAsia="Meiryo"/>
          <w:shd w:fill="auto" w:val="clear"/>
          <w:lang w:val="en-US" w:eastAsia="en-US"/>
        </w:rPr>
        <w:t>、</w:t>
      </w:r>
      <w:r>
        <w:rPr>
          <w:rFonts w:eastAsia="Meiryo" w:cs="Meiryo" w:ascii="Meiryo" w:hAnsi="Meiryo"/>
          <w:shd w:fill="auto" w:val="clear"/>
          <w:lang w:val="en-US" w:eastAsia="en-US"/>
        </w:rPr>
        <w:t>Wi-Fi 6/7</w:t>
      </w:r>
      <w:r>
        <w:rPr>
          <w:rFonts w:ascii="Meiryo" w:hAnsi="Meiryo" w:cs="Meiryo" w:eastAsia="Meiryo"/>
          <w:shd w:fill="auto" w:val="clear"/>
          <w:lang w:val="en-US" w:eastAsia="en-US"/>
        </w:rPr>
        <w:t>、</w:t>
      </w:r>
      <w:r>
        <w:rPr>
          <w:rFonts w:eastAsia="Meiryo" w:cs="Meiryo" w:ascii="Meiryo" w:hAnsi="Meiryo"/>
          <w:shd w:fill="auto" w:val="clear"/>
          <w:lang w:val="en-US" w:eastAsia="en-US"/>
        </w:rPr>
        <w:t>Bluetooth Mesh</w:t>
      </w:r>
      <w:r>
        <w:rPr>
          <w:rFonts w:ascii="Meiryo" w:hAnsi="Meiryo" w:cs="Meiryo" w:eastAsia="Meiryo"/>
          <w:shd w:fill="auto" w:val="clear"/>
          <w:lang w:val="en-US" w:eastAsia="en-US"/>
        </w:rPr>
        <w:t>ネットワークを含む産業・企業向けの無線ネットワーク通信とインテリジェント</w:t>
      </w:r>
      <w:r>
        <w:rPr>
          <w:rFonts w:eastAsia="Meiryo" w:cs="Meiryo" w:ascii="Meiryo" w:hAnsi="Meiryo"/>
          <w:shd w:fill="auto" w:val="clear"/>
          <w:lang w:val="en-US" w:eastAsia="en-US"/>
        </w:rPr>
        <w:t>IoT</w:t>
      </w:r>
      <w:r>
        <w:rPr>
          <w:rFonts w:ascii="Meiryo" w:hAnsi="Meiryo" w:cs="Meiryo" w:eastAsia="Meiryo"/>
          <w:shd w:fill="auto" w:val="clear"/>
          <w:lang w:val="en-US" w:eastAsia="en-US"/>
        </w:rPr>
        <w:t>機器の専門企業です。</w:t>
      </w:r>
      <w:r>
        <w:rPr>
          <w:rFonts w:eastAsia="Meiryo" w:cs="Meiryo" w:ascii="Meiryo" w:hAnsi="Meiryo"/>
          <w:shd w:fill="auto" w:val="clear"/>
          <w:lang w:val="en-US" w:eastAsia="en-US"/>
        </w:rPr>
        <w:t>ASKEY</w:t>
      </w:r>
      <w:r>
        <w:rPr>
          <w:rFonts w:ascii="Meiryo" w:hAnsi="Meiryo" w:cs="Meiryo" w:eastAsia="Meiryo"/>
          <w:shd w:fill="auto" w:val="clear"/>
          <w:lang w:val="en-US" w:eastAsia="en-US"/>
        </w:rPr>
        <w:t>の研究開発、製造、ビジネスの拠点は、台湾、中国、ブラジル、日本、北米に及んでいます。</w:t>
      </w:r>
    </w:p>
    <w:p>
      <w:pPr>
        <w:pStyle w:val="Normal"/>
        <w:rPr>
          <w:highlight w:val="none"/>
          <w:shd w:fill="auto" w:val="clear"/>
        </w:rPr>
      </w:pPr>
      <w:r>
        <w:rPr>
          <w:rFonts w:ascii="Meiryo" w:hAnsi="Meiryo" w:cs="Meiryo" w:eastAsia="Meiryo"/>
          <w:shd w:fill="auto" w:val="clear"/>
          <w:lang w:val="en-US" w:eastAsia="en-US"/>
        </w:rPr>
        <w:t xml:space="preserve"> </w:t>
      </w:r>
    </w:p>
    <w:p>
      <w:pPr>
        <w:pStyle w:val="Normal"/>
        <w:spacing w:before="0" w:after="240"/>
        <w:ind w:left="720" w:hanging="0"/>
        <w:rPr>
          <w:highlight w:val="none"/>
          <w:shd w:fill="auto" w:val="clear"/>
        </w:rPr>
      </w:pPr>
      <w:r>
        <w:rPr>
          <w:rFonts w:eastAsia="Meiryo" w:cs="Meiryo" w:ascii="Meiryo" w:hAnsi="Meiryo"/>
          <w:b/>
          <w:bCs/>
          <w:shd w:fill="auto" w:val="clear"/>
          <w:lang w:val="en-US" w:eastAsia="en-US"/>
        </w:rPr>
        <w:t>ASKEY</w:t>
      </w:r>
      <w:r>
        <w:rPr>
          <w:rFonts w:ascii="Meiryo" w:hAnsi="Meiryo" w:cs="Meiryo" w:eastAsia="Meiryo"/>
          <w:b/>
          <w:bCs/>
          <w:shd w:fill="auto" w:val="clear"/>
          <w:lang w:val="en-US" w:eastAsia="en-US"/>
        </w:rPr>
        <w:t>が出展する</w:t>
      </w:r>
      <w:r>
        <w:rPr>
          <w:rFonts w:eastAsia="Meiryo" w:cs="Meiryo" w:ascii="Meiryo" w:hAnsi="Meiryo"/>
          <w:b/>
          <w:bCs/>
          <w:shd w:fill="auto" w:val="clear"/>
          <w:lang w:val="en-US" w:eastAsia="en-US"/>
        </w:rPr>
        <w:t>5G</w:t>
      </w:r>
      <w:r>
        <w:rPr>
          <w:rFonts w:ascii="Meiryo" w:hAnsi="Meiryo" w:cs="Meiryo" w:eastAsia="Meiryo"/>
          <w:b/>
          <w:bCs/>
          <w:shd w:fill="auto" w:val="clear"/>
          <w:lang w:val="en-US" w:eastAsia="en-US"/>
        </w:rPr>
        <w:t>製品</w:t>
      </w:r>
      <w:r>
        <w:rPr>
          <w:rFonts w:eastAsia="Meiryo" w:cs="Meiryo" w:ascii="Meiryo" w:hAnsi="Meiryo"/>
          <w:b/>
          <w:bCs/>
          <w:shd w:fill="auto" w:val="clear"/>
          <w:lang w:val="en-US" w:eastAsia="en-US"/>
        </w:rPr>
        <w:br/>
      </w:r>
      <w:r>
        <w:rPr>
          <w:rFonts w:eastAsia="Meiryo" w:cs="Meiryo" w:ascii="Meiryo" w:hAnsi="Meiryo"/>
          <w:shd w:fill="auto" w:val="clear"/>
          <w:lang w:val="en-US" w:eastAsia="en-US"/>
        </w:rPr>
        <w:t>ASKEY 5G/Wi-Fi</w:t>
      </w:r>
      <w:r>
        <w:rPr>
          <w:rFonts w:ascii="Meiryo" w:hAnsi="Meiryo" w:cs="Meiryo" w:eastAsia="Meiryo"/>
          <w:shd w:fill="auto" w:val="clear"/>
          <w:lang w:val="en-US" w:eastAsia="en-US"/>
        </w:rPr>
        <w:t>プライベートネットワークソリューションは、スマートマニュファクチャリングやその他の企業のスマートアプリケーションのニーズを満たすために特別に設計されています。</w:t>
      </w:r>
      <w:r>
        <w:rPr>
          <w:rFonts w:eastAsia="Meiryo" w:cs="Meiryo" w:ascii="Meiryo" w:hAnsi="Meiryo"/>
          <w:shd w:fill="auto" w:val="clear"/>
          <w:lang w:val="en-US" w:eastAsia="en-US"/>
        </w:rPr>
        <w:t>5G FR-1</w:t>
      </w:r>
      <w:r>
        <w:rPr>
          <w:rFonts w:ascii="Meiryo" w:hAnsi="Meiryo" w:cs="Meiryo" w:eastAsia="Meiryo"/>
          <w:shd w:fill="auto" w:val="clear"/>
          <w:lang w:val="en-US" w:eastAsia="en-US"/>
        </w:rPr>
        <w:t>と</w:t>
      </w:r>
      <w:r>
        <w:rPr>
          <w:rFonts w:eastAsia="Meiryo" w:cs="Meiryo" w:ascii="Meiryo" w:hAnsi="Meiryo"/>
          <w:shd w:fill="auto" w:val="clear"/>
          <w:lang w:val="en-US" w:eastAsia="en-US"/>
        </w:rPr>
        <w:t>Wi-Fi 6/7</w:t>
      </w:r>
      <w:r>
        <w:rPr>
          <w:rFonts w:ascii="Meiryo" w:hAnsi="Meiryo" w:cs="Meiryo" w:eastAsia="Meiryo"/>
          <w:shd w:fill="auto" w:val="clear"/>
          <w:lang w:val="en-US" w:eastAsia="en-US"/>
        </w:rPr>
        <w:t>をサポートし、</w:t>
      </w:r>
      <w:r>
        <w:rPr>
          <w:rFonts w:eastAsia="Meiryo" w:cs="Meiryo" w:ascii="Meiryo" w:hAnsi="Meiryo"/>
          <w:shd w:fill="auto" w:val="clear"/>
          <w:lang w:val="en-US" w:eastAsia="en-US"/>
        </w:rPr>
        <w:t>ASKEY</w:t>
      </w:r>
      <w:r>
        <w:rPr>
          <w:rFonts w:ascii="Meiryo" w:hAnsi="Meiryo" w:cs="Meiryo" w:eastAsia="Meiryo"/>
          <w:shd w:fill="auto" w:val="clear"/>
          <w:lang w:val="en-US" w:eastAsia="en-US"/>
        </w:rPr>
        <w:t>の</w:t>
      </w:r>
      <w:r>
        <w:rPr>
          <w:rFonts w:eastAsia="Meiryo" w:cs="Meiryo" w:ascii="Meiryo" w:hAnsi="Meiryo"/>
          <w:shd w:fill="auto" w:val="clear"/>
          <w:lang w:val="en-US" w:eastAsia="en-US"/>
        </w:rPr>
        <w:t>Autonomous Management Platform</w:t>
      </w:r>
      <w:r>
        <w:rPr>
          <w:rFonts w:ascii="Meiryo" w:hAnsi="Meiryo" w:cs="Meiryo" w:eastAsia="Meiryo"/>
          <w:shd w:fill="auto" w:val="clear"/>
          <w:lang w:val="en-US" w:eastAsia="en-US"/>
        </w:rPr>
        <w:t>（</w:t>
      </w:r>
      <w:r>
        <w:rPr>
          <w:rFonts w:eastAsia="Meiryo" w:cs="Meiryo" w:ascii="Meiryo" w:hAnsi="Meiryo"/>
          <w:shd w:fill="auto" w:val="clear"/>
          <w:lang w:val="en-US" w:eastAsia="en-US"/>
        </w:rPr>
        <w:t>AMP</w:t>
      </w:r>
      <w:r>
        <w:rPr>
          <w:rFonts w:ascii="Meiryo" w:hAnsi="Meiryo" w:cs="Meiryo" w:eastAsia="Meiryo"/>
          <w:shd w:fill="auto" w:val="clear"/>
          <w:lang w:val="en-US" w:eastAsia="en-US"/>
        </w:rPr>
        <w:t>）と完全に統合されています。ネットワークと管理のためのマルチアクセス通信技術による</w:t>
      </w:r>
      <w:r>
        <w:rPr>
          <w:rFonts w:eastAsia="Meiryo" w:cs="Meiryo" w:ascii="Meiryo" w:hAnsi="Meiryo"/>
          <w:shd w:fill="auto" w:val="clear"/>
          <w:lang w:val="en-US" w:eastAsia="en-US"/>
        </w:rPr>
        <w:t>5G/Wi-Fi 6/Bluetooth Mesh</w:t>
      </w:r>
      <w:r>
        <w:rPr>
          <w:rFonts w:ascii="Meiryo" w:hAnsi="Meiryo" w:cs="Meiryo" w:eastAsia="Meiryo"/>
          <w:shd w:fill="auto" w:val="clear"/>
          <w:lang w:val="en-US" w:eastAsia="en-US"/>
        </w:rPr>
        <w:t>を介して、安全性の高い無線ネットワーク環境を展開します。これにより、総所有コスト（</w:t>
      </w:r>
      <w:r>
        <w:rPr>
          <w:rFonts w:eastAsia="Meiryo" w:cs="Meiryo" w:ascii="Meiryo" w:hAnsi="Meiryo"/>
          <w:shd w:fill="auto" w:val="clear"/>
          <w:lang w:val="en-US" w:eastAsia="en-US"/>
        </w:rPr>
        <w:t>TCO</w:t>
      </w:r>
      <w:r>
        <w:rPr>
          <w:rFonts w:ascii="Meiryo" w:hAnsi="Meiryo" w:cs="Meiryo" w:eastAsia="Meiryo"/>
          <w:shd w:fill="auto" w:val="clear"/>
          <w:lang w:val="en-US" w:eastAsia="en-US"/>
        </w:rPr>
        <w:t>）を大幅に削減し、既存の</w:t>
      </w:r>
      <w:r>
        <w:rPr>
          <w:rFonts w:eastAsia="Meiryo" w:cs="Meiryo" w:ascii="Meiryo" w:hAnsi="Meiryo"/>
          <w:shd w:fill="auto" w:val="clear"/>
          <w:lang w:val="en-US" w:eastAsia="en-US"/>
        </w:rPr>
        <w:t>OT/IT</w:t>
      </w:r>
      <w:r>
        <w:rPr>
          <w:rFonts w:ascii="Meiryo" w:hAnsi="Meiryo" w:cs="Meiryo" w:eastAsia="Meiryo"/>
          <w:shd w:fill="auto" w:val="clear"/>
          <w:lang w:val="en-US" w:eastAsia="en-US"/>
        </w:rPr>
        <w:t xml:space="preserve">システムと統合することで、企業のスマートアプリケーションの高性能を確保します。 </w:t>
      </w:r>
    </w:p>
    <w:p>
      <w:pPr>
        <w:pStyle w:val="Normal"/>
        <w:spacing w:before="0" w:after="240"/>
        <w:ind w:hanging="0"/>
        <w:rPr>
          <w:highlight w:val="none"/>
          <w:shd w:fill="auto" w:val="clear"/>
        </w:rPr>
      </w:pPr>
      <w:r>
        <w:rPr>
          <w:rFonts w:ascii="Meiryo" w:hAnsi="Meiryo" w:cs="Meiryo" w:eastAsia="Meiryo"/>
          <w:b/>
          <w:bCs/>
          <w:shd w:fill="auto" w:val="clear"/>
          <w:lang w:val="en-US" w:eastAsia="en-US"/>
        </w:rPr>
        <w:t>日本ライトン株式会社（</w:t>
      </w:r>
      <w:r>
        <w:rPr>
          <w:rFonts w:eastAsia="Meiryo" w:cs="Meiryo" w:ascii="Meiryo" w:hAnsi="Meiryo"/>
          <w:b/>
          <w:bCs/>
          <w:shd w:fill="auto" w:val="clear"/>
          <w:lang w:val="en-US" w:eastAsia="en-US"/>
        </w:rPr>
        <w:t>LITEON</w:t>
      </w:r>
      <w:r>
        <w:rPr>
          <w:rFonts w:ascii="Meiryo" w:hAnsi="Meiryo" w:cs="Meiryo" w:eastAsia="Meiryo"/>
          <w:b/>
          <w:bCs/>
          <w:shd w:fill="auto" w:val="clear"/>
          <w:lang w:val="en-US" w:eastAsia="en-US"/>
        </w:rPr>
        <w:t>）</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t>1975</w:t>
      </w:r>
      <w:r>
        <w:rPr>
          <w:rFonts w:ascii="Meiryo" w:hAnsi="Meiryo" w:cs="Meiryo" w:eastAsia="Meiryo"/>
          <w:shd w:fill="auto" w:val="clear"/>
          <w:lang w:val="en-US" w:eastAsia="en-US"/>
        </w:rPr>
        <w:t>年に設立された</w:t>
      </w:r>
      <w:r>
        <w:rPr>
          <w:rFonts w:eastAsia="Meiryo" w:cs="Meiryo" w:ascii="Meiryo" w:hAnsi="Meiryo"/>
          <w:shd w:fill="auto" w:val="clear"/>
          <w:lang w:val="en-US" w:eastAsia="en-US"/>
        </w:rPr>
        <w:t>LITEON Technology</w:t>
      </w:r>
      <w:r>
        <w:rPr>
          <w:rFonts w:ascii="Meiryo" w:hAnsi="Meiryo" w:cs="Meiryo" w:eastAsia="Meiryo"/>
          <w:shd w:fill="auto" w:val="clear"/>
          <w:lang w:val="en-US" w:eastAsia="en-US"/>
        </w:rPr>
        <w:t>は、</w:t>
      </w:r>
      <w:r>
        <w:rPr>
          <w:rFonts w:eastAsia="Meiryo" w:cs="Meiryo" w:ascii="Meiryo" w:hAnsi="Meiryo"/>
          <w:shd w:fill="auto" w:val="clear"/>
          <w:lang w:val="en-US" w:eastAsia="en-US"/>
        </w:rPr>
        <w:t>5G/O-RAN</w:t>
      </w:r>
      <w:r>
        <w:rPr>
          <w:rFonts w:ascii="Meiryo" w:hAnsi="Meiryo" w:cs="Meiryo" w:eastAsia="Meiryo"/>
          <w:shd w:fill="auto" w:val="clear"/>
          <w:lang w:val="en-US" w:eastAsia="en-US"/>
        </w:rPr>
        <w:t>技術製品の製造に特化しています。独自の設計と製造能力における革新へのコミットメントにより、同社のスモールセル、</w:t>
      </w:r>
      <w:r>
        <w:rPr>
          <w:rFonts w:eastAsia="Meiryo" w:cs="Meiryo" w:ascii="Meiryo" w:hAnsi="Meiryo"/>
          <w:shd w:fill="auto" w:val="clear"/>
          <w:lang w:val="en-US" w:eastAsia="en-US"/>
        </w:rPr>
        <w:t>AIO</w:t>
      </w:r>
      <w:r>
        <w:rPr>
          <w:rFonts w:ascii="Meiryo" w:hAnsi="Meiryo" w:cs="Meiryo" w:eastAsia="Meiryo"/>
          <w:shd w:fill="auto" w:val="clear"/>
          <w:lang w:val="en-US" w:eastAsia="en-US"/>
        </w:rPr>
        <w:t>、</w:t>
      </w:r>
      <w:r>
        <w:rPr>
          <w:rFonts w:eastAsia="Meiryo" w:cs="Meiryo" w:ascii="Meiryo" w:hAnsi="Meiryo"/>
          <w:shd w:fill="auto" w:val="clear"/>
          <w:lang w:val="en-US" w:eastAsia="en-US"/>
        </w:rPr>
        <w:t>EMS</w:t>
      </w:r>
      <w:r>
        <w:rPr>
          <w:rFonts w:ascii="Meiryo" w:hAnsi="Meiryo" w:cs="Meiryo" w:eastAsia="Meiryo"/>
          <w:shd w:fill="auto" w:val="clear"/>
          <w:lang w:val="en-US" w:eastAsia="en-US"/>
        </w:rPr>
        <w:t xml:space="preserve">ソリューションは、スマートテクノロジーの応用により、さまざまなセルラー展開の要件を満たすために世界中に出荷されています。 </w:t>
      </w:r>
    </w:p>
    <w:p>
      <w:pPr>
        <w:pStyle w:val="Normal"/>
        <w:spacing w:before="0" w:after="240"/>
        <w:ind w:left="720" w:hanging="0"/>
        <w:rPr>
          <w:highlight w:val="none"/>
          <w:shd w:fill="auto" w:val="clear"/>
        </w:rPr>
      </w:pPr>
      <w:r>
        <w:rPr>
          <w:rFonts w:eastAsia="Meiryo" w:cs="Meiryo" w:ascii="Meiryo" w:hAnsi="Meiryo"/>
          <w:b/>
          <w:bCs/>
          <w:shd w:fill="auto" w:val="clear"/>
          <w:lang w:val="en-US" w:eastAsia="en-US"/>
        </w:rPr>
        <w:t>LITEON</w:t>
      </w:r>
      <w:r>
        <w:rPr>
          <w:rFonts w:ascii="Meiryo" w:hAnsi="Meiryo" w:cs="Meiryo" w:eastAsia="Meiryo"/>
          <w:b/>
          <w:bCs/>
          <w:shd w:fill="auto" w:val="clear"/>
          <w:lang w:val="en-US" w:eastAsia="en-US"/>
        </w:rPr>
        <w:t>が出展する</w:t>
      </w:r>
      <w:r>
        <w:rPr>
          <w:rFonts w:eastAsia="Meiryo" w:cs="Meiryo" w:ascii="Meiryo" w:hAnsi="Meiryo"/>
          <w:b/>
          <w:bCs/>
          <w:shd w:fill="auto" w:val="clear"/>
          <w:lang w:val="en-US" w:eastAsia="en-US"/>
        </w:rPr>
        <w:t>5G</w:t>
      </w:r>
      <w:r>
        <w:rPr>
          <w:rFonts w:ascii="Meiryo" w:hAnsi="Meiryo" w:cs="Meiryo" w:eastAsia="Meiryo"/>
          <w:b/>
          <w:bCs/>
          <w:shd w:fill="auto" w:val="clear"/>
          <w:lang w:val="en-US" w:eastAsia="en-US"/>
        </w:rPr>
        <w:t>製品：</w:t>
      </w:r>
      <w:r>
        <w:rPr>
          <w:rFonts w:eastAsia="Meiryo" w:cs="Meiryo" w:ascii="Meiryo" w:hAnsi="Meiryo"/>
          <w:b/>
          <w:bCs/>
          <w:shd w:fill="auto" w:val="clear"/>
          <w:lang w:val="en-US" w:eastAsia="en-US"/>
        </w:rPr>
        <w:br/>
      </w:r>
      <w:r>
        <w:rPr>
          <w:rFonts w:eastAsia="Meiryo" w:cs="Meiryo" w:ascii="Meiryo" w:hAnsi="Meiryo"/>
          <w:shd w:fill="auto" w:val="clear"/>
          <w:lang w:val="en-US" w:eastAsia="en-US"/>
        </w:rPr>
        <w:t>LITEON FlexFi Sub-6</w:t>
      </w:r>
      <w:r>
        <w:rPr>
          <w:rFonts w:ascii="Meiryo" w:hAnsi="Meiryo" w:cs="Meiryo" w:eastAsia="Meiryo"/>
          <w:shd w:fill="auto" w:val="clear"/>
          <w:lang w:val="en-US" w:eastAsia="en-US"/>
        </w:rPr>
        <w:t>と</w:t>
      </w:r>
      <w:r>
        <w:rPr>
          <w:rFonts w:eastAsia="Meiryo" w:cs="Meiryo" w:ascii="Meiryo" w:hAnsi="Meiryo"/>
          <w:shd w:fill="auto" w:val="clear"/>
          <w:lang w:val="en-US" w:eastAsia="en-US"/>
        </w:rPr>
        <w:t>FlexFi Sub-6 O-RU</w:t>
      </w:r>
      <w:r>
        <w:rPr>
          <w:rFonts w:ascii="Meiryo" w:hAnsi="Meiryo" w:cs="Meiryo" w:eastAsia="Meiryo"/>
          <w:shd w:fill="auto" w:val="clear"/>
          <w:lang w:val="en-US" w:eastAsia="en-US"/>
        </w:rPr>
        <w:t>は、</w:t>
      </w:r>
      <w:r>
        <w:rPr>
          <w:rFonts w:eastAsia="Meiryo" w:cs="Meiryo" w:ascii="Meiryo" w:hAnsi="Meiryo"/>
          <w:shd w:fill="auto" w:val="clear"/>
          <w:lang w:val="en-US" w:eastAsia="en-US"/>
        </w:rPr>
        <w:t>4x4 MIMO</w:t>
      </w:r>
      <w:r>
        <w:rPr>
          <w:rFonts w:ascii="Meiryo" w:hAnsi="Meiryo" w:cs="Meiryo" w:eastAsia="Meiryo"/>
          <w:shd w:fill="auto" w:val="clear"/>
          <w:lang w:val="en-US" w:eastAsia="en-US"/>
        </w:rPr>
        <w:t>アンテナで最大</w:t>
      </w:r>
      <w:r>
        <w:rPr>
          <w:rFonts w:eastAsia="Meiryo" w:cs="Meiryo" w:ascii="Meiryo" w:hAnsi="Meiryo"/>
          <w:shd w:fill="auto" w:val="clear"/>
          <w:lang w:val="en-US" w:eastAsia="en-US"/>
        </w:rPr>
        <w:t>100MHz</w:t>
      </w:r>
      <w:r>
        <w:rPr>
          <w:rFonts w:ascii="Meiryo" w:hAnsi="Meiryo" w:cs="Meiryo" w:eastAsia="Meiryo"/>
          <w:shd w:fill="auto" w:val="clear"/>
          <w:lang w:val="en-US" w:eastAsia="en-US"/>
        </w:rPr>
        <w:t>帯域幅の</w:t>
      </w:r>
      <w:r>
        <w:rPr>
          <w:rFonts w:eastAsia="Meiryo" w:cs="Meiryo" w:ascii="Meiryo" w:hAnsi="Meiryo"/>
          <w:shd w:fill="auto" w:val="clear"/>
          <w:lang w:val="en-US" w:eastAsia="en-US"/>
        </w:rPr>
        <w:t>2</w:t>
      </w:r>
      <w:r>
        <w:rPr>
          <w:rFonts w:ascii="Meiryo" w:hAnsi="Meiryo" w:cs="Meiryo" w:eastAsia="Meiryo"/>
          <w:shd w:fill="auto" w:val="clear"/>
          <w:lang w:val="en-US" w:eastAsia="en-US"/>
        </w:rPr>
        <w:t>バンドで</w:t>
      </w:r>
      <w:r>
        <w:rPr>
          <w:rFonts w:eastAsia="Meiryo" w:cs="Meiryo" w:ascii="Meiryo" w:hAnsi="Meiryo"/>
          <w:shd w:fill="auto" w:val="clear"/>
          <w:lang w:val="en-US" w:eastAsia="en-US"/>
        </w:rPr>
        <w:t>5G SA FR-1</w:t>
      </w:r>
      <w:r>
        <w:rPr>
          <w:rFonts w:ascii="Meiryo" w:hAnsi="Meiryo" w:cs="Meiryo" w:eastAsia="Meiryo"/>
          <w:shd w:fill="auto" w:val="clear"/>
          <w:lang w:val="en-US" w:eastAsia="en-US"/>
        </w:rPr>
        <w:t>を提供するオールインワンスモールセルです。</w:t>
      </w:r>
      <w:r>
        <w:rPr>
          <w:rFonts w:eastAsia="Meiryo" w:cs="Meiryo" w:ascii="Meiryo" w:hAnsi="Meiryo"/>
          <w:shd w:fill="auto" w:val="clear"/>
          <w:lang w:val="en-US" w:eastAsia="en-US"/>
        </w:rPr>
        <w:t>O-RU</w:t>
      </w:r>
      <w:r>
        <w:rPr>
          <w:rFonts w:ascii="Meiryo" w:hAnsi="Meiryo" w:cs="Meiryo" w:eastAsia="Meiryo"/>
          <w:shd w:fill="auto" w:val="clear"/>
          <w:lang w:val="en-US" w:eastAsia="en-US"/>
        </w:rPr>
        <w:t>は特に</w:t>
      </w:r>
      <w:r>
        <w:rPr>
          <w:rFonts w:eastAsia="Meiryo" w:cs="Meiryo" w:ascii="Meiryo" w:hAnsi="Meiryo"/>
          <w:shd w:fill="auto" w:val="clear"/>
          <w:lang w:val="en-US" w:eastAsia="en-US"/>
        </w:rPr>
        <w:t>OpenRAN Split 7.2</w:t>
      </w:r>
      <w:r>
        <w:rPr>
          <w:rFonts w:ascii="Meiryo" w:hAnsi="Meiryo" w:cs="Meiryo" w:eastAsia="Meiryo"/>
          <w:shd w:fill="auto" w:val="clear"/>
          <w:lang w:val="en-US" w:eastAsia="en-US"/>
        </w:rPr>
        <w:t>をサポートしています。</w:t>
      </w:r>
      <w:r>
        <w:rPr>
          <w:rFonts w:eastAsia="Meiryo" w:cs="Meiryo" w:ascii="Meiryo" w:hAnsi="Meiryo"/>
          <w:shd w:fill="auto" w:val="clear"/>
          <w:lang w:val="en-US" w:eastAsia="en-US"/>
        </w:rPr>
        <w:t>FlexFi</w:t>
      </w:r>
      <w:r>
        <w:rPr>
          <w:rFonts w:ascii="Meiryo" w:hAnsi="Meiryo" w:cs="Meiryo" w:eastAsia="Meiryo"/>
          <w:shd w:fill="auto" w:val="clear"/>
          <w:lang w:val="en-US" w:eastAsia="en-US"/>
        </w:rPr>
        <w:t>は壁面</w:t>
      </w:r>
      <w:r>
        <w:rPr>
          <w:rFonts w:eastAsia="Meiryo" w:cs="Meiryo" w:ascii="Meiryo" w:hAnsi="Meiryo"/>
          <w:shd w:fill="auto" w:val="clear"/>
          <w:lang w:val="en-US" w:eastAsia="en-US"/>
        </w:rPr>
        <w:t>/</w:t>
      </w:r>
      <w:r>
        <w:rPr>
          <w:rFonts w:ascii="Meiryo" w:hAnsi="Meiryo" w:cs="Meiryo" w:eastAsia="Meiryo"/>
          <w:shd w:fill="auto" w:val="clear"/>
          <w:lang w:val="en-US" w:eastAsia="en-US"/>
        </w:rPr>
        <w:t>天井への設置が可能で、シンプルな</w:t>
      </w:r>
      <w:r>
        <w:rPr>
          <w:rFonts w:eastAsia="Meiryo" w:cs="Meiryo" w:ascii="Meiryo" w:hAnsi="Meiryo"/>
          <w:shd w:fill="auto" w:val="clear"/>
          <w:lang w:val="en-US" w:eastAsia="en-US"/>
        </w:rPr>
        <w:t>DC</w:t>
      </w:r>
      <w:r>
        <w:rPr>
          <w:rFonts w:ascii="Meiryo" w:hAnsi="Meiryo" w:cs="Meiryo" w:eastAsia="Meiryo"/>
          <w:shd w:fill="auto" w:val="clear"/>
          <w:lang w:val="en-US" w:eastAsia="en-US"/>
        </w:rPr>
        <w:t>電源、または</w:t>
      </w:r>
      <w:r>
        <w:rPr>
          <w:rFonts w:eastAsia="Meiryo" w:cs="Meiryo" w:ascii="Meiryo" w:hAnsi="Meiryo"/>
          <w:shd w:fill="auto" w:val="clear"/>
          <w:lang w:val="en-US" w:eastAsia="en-US"/>
        </w:rPr>
        <w:t>PoE</w:t>
      </w:r>
      <w:r>
        <w:rPr>
          <w:rFonts w:ascii="Meiryo" w:hAnsi="Meiryo" w:cs="Meiryo" w:eastAsia="Meiryo"/>
          <w:shd w:fill="auto" w:val="clear"/>
          <w:lang w:val="en-US" w:eastAsia="en-US"/>
        </w:rPr>
        <w:t>（</w:t>
      </w:r>
      <w:r>
        <w:rPr>
          <w:rFonts w:eastAsia="Meiryo" w:cs="Meiryo" w:ascii="Meiryo" w:hAnsi="Meiryo"/>
          <w:shd w:fill="auto" w:val="clear"/>
          <w:lang w:val="en-US" w:eastAsia="en-US"/>
        </w:rPr>
        <w:t>O-RU</w:t>
      </w:r>
      <w:r>
        <w:rPr>
          <w:rFonts w:ascii="Meiryo" w:hAnsi="Meiryo" w:cs="Meiryo" w:eastAsia="Meiryo"/>
          <w:shd w:fill="auto" w:val="clear"/>
          <w:lang w:val="en-US" w:eastAsia="en-US"/>
        </w:rPr>
        <w:t>のみ）経由で電源を供給できるため、簡単に導入することができます。</w:t>
      </w:r>
      <w:r>
        <w:rPr>
          <w:rFonts w:eastAsia="Meiryo" w:cs="Meiryo" w:ascii="Meiryo" w:hAnsi="Meiryo"/>
          <w:shd w:fill="auto" w:val="clear"/>
          <w:lang w:val="en-US" w:eastAsia="en-US"/>
        </w:rPr>
        <w:t>LITEON Femtocell</w:t>
      </w:r>
      <w:r>
        <w:rPr>
          <w:rFonts w:ascii="Meiryo" w:hAnsi="Meiryo" w:cs="Meiryo" w:eastAsia="Meiryo"/>
          <w:shd w:fill="auto" w:val="clear"/>
          <w:lang w:val="en-US" w:eastAsia="en-US"/>
        </w:rPr>
        <w:t>は、</w:t>
      </w:r>
      <w:r>
        <w:rPr>
          <w:rFonts w:eastAsia="Meiryo" w:cs="Meiryo" w:ascii="Meiryo" w:hAnsi="Meiryo"/>
          <w:shd w:fill="auto" w:val="clear"/>
          <w:lang w:val="en-US" w:eastAsia="en-US"/>
        </w:rPr>
        <w:t>5G SA FR1</w:t>
      </w:r>
      <w:r>
        <w:rPr>
          <w:rFonts w:ascii="Meiryo" w:hAnsi="Meiryo" w:cs="Meiryo" w:eastAsia="Meiryo"/>
          <w:shd w:fill="auto" w:val="clear"/>
          <w:lang w:val="en-US" w:eastAsia="en-US"/>
        </w:rPr>
        <w:t>接続を提供しますが、アンテナあたりわずか</w:t>
      </w:r>
      <w:r>
        <w:rPr>
          <w:rFonts w:eastAsia="Meiryo" w:cs="Meiryo" w:ascii="Meiryo" w:hAnsi="Meiryo"/>
          <w:shd w:fill="auto" w:val="clear"/>
          <w:lang w:val="en-US" w:eastAsia="en-US"/>
        </w:rPr>
        <w:t>100mW</w:t>
      </w:r>
      <w:r>
        <w:rPr>
          <w:rFonts w:ascii="Meiryo" w:hAnsi="Meiryo" w:cs="Meiryo" w:eastAsia="Meiryo"/>
          <w:shd w:fill="auto" w:val="clear"/>
          <w:lang w:val="en-US" w:eastAsia="en-US"/>
        </w:rPr>
        <w:t>（</w:t>
      </w:r>
      <w:r>
        <w:rPr>
          <w:rFonts w:eastAsia="Meiryo" w:cs="Meiryo" w:ascii="Meiryo" w:hAnsi="Meiryo"/>
          <w:shd w:fill="auto" w:val="clear"/>
          <w:lang w:val="en-US" w:eastAsia="en-US"/>
        </w:rPr>
        <w:t>2x2 MIMO</w:t>
      </w:r>
      <w:r>
        <w:rPr>
          <w:rFonts w:ascii="Meiryo" w:hAnsi="Meiryo" w:cs="Meiryo" w:eastAsia="Meiryo"/>
          <w:shd w:fill="auto" w:val="clear"/>
          <w:lang w:val="en-US" w:eastAsia="en-US"/>
        </w:rPr>
        <w:t>）と大幅に電力効率の高い運用を実現しています。</w:t>
      </w:r>
      <w:r>
        <w:rPr>
          <w:rFonts w:eastAsia="Meiryo" w:cs="Meiryo" w:ascii="Meiryo" w:hAnsi="Meiryo"/>
          <w:shd w:fill="auto" w:val="clear"/>
          <w:lang w:val="en-US" w:eastAsia="en-US"/>
        </w:rPr>
        <w:t>LITEON LiteNetics Management system</w:t>
      </w:r>
      <w:r>
        <w:rPr>
          <w:rFonts w:ascii="Meiryo" w:hAnsi="Meiryo" w:cs="Meiryo" w:eastAsia="Meiryo"/>
          <w:shd w:fill="auto" w:val="clear"/>
          <w:lang w:val="en-US" w:eastAsia="en-US"/>
        </w:rPr>
        <w:t>は</w:t>
      </w:r>
      <w:r>
        <w:rPr>
          <w:rFonts w:eastAsia="Meiryo" w:cs="Meiryo" w:ascii="Meiryo" w:hAnsi="Meiryo"/>
          <w:shd w:fill="auto" w:val="clear"/>
          <w:lang w:val="en-US" w:eastAsia="en-US"/>
        </w:rPr>
        <w:t>O-RAN</w:t>
      </w:r>
      <w:r>
        <w:rPr>
          <w:rFonts w:ascii="Meiryo" w:hAnsi="Meiryo" w:cs="Meiryo" w:eastAsia="Meiryo"/>
          <w:shd w:fill="auto" w:val="clear"/>
          <w:lang w:val="en-US" w:eastAsia="en-US"/>
        </w:rPr>
        <w:t>規格に準拠しています。包括的なネットワーク管理システムと直感的な</w:t>
      </w:r>
      <w:r>
        <w:rPr>
          <w:rFonts w:eastAsia="Meiryo" w:cs="Meiryo" w:ascii="Meiryo" w:hAnsi="Meiryo"/>
          <w:shd w:fill="auto" w:val="clear"/>
          <w:lang w:val="en-US" w:eastAsia="en-US"/>
        </w:rPr>
        <w:t>Web</w:t>
      </w:r>
      <w:r>
        <w:rPr>
          <w:rFonts w:ascii="Meiryo" w:hAnsi="Meiryo" w:cs="Meiryo" w:eastAsia="Meiryo"/>
          <w:shd w:fill="auto" w:val="clear"/>
          <w:lang w:val="en-US" w:eastAsia="en-US"/>
        </w:rPr>
        <w:t xml:space="preserve">インターフェースを提供し、ユーザーがスモールセルの配備を管理して性能と運用を最適化できるようにします。 </w:t>
      </w:r>
    </w:p>
    <w:p>
      <w:pPr>
        <w:pStyle w:val="Normal"/>
        <w:spacing w:before="0" w:after="240"/>
        <w:ind w:hanging="0"/>
        <w:rPr>
          <w:highlight w:val="none"/>
          <w:shd w:fill="auto" w:val="clear"/>
        </w:rPr>
      </w:pPr>
      <w:r>
        <w:rPr>
          <w:rFonts w:eastAsia="Meiryo" w:cs="Meiryo" w:ascii="Meiryo" w:hAnsi="Meiryo"/>
          <w:b/>
          <w:bCs/>
          <w:shd w:fill="auto" w:val="clear"/>
          <w:lang w:val="en-US" w:eastAsia="en-US"/>
        </w:rPr>
        <w:t xml:space="preserve">Quanta Cloud Technology Japan </w:t>
      </w:r>
      <w:r>
        <w:rPr>
          <w:rFonts w:ascii="Meiryo" w:hAnsi="Meiryo" w:cs="Meiryo" w:eastAsia="Meiryo"/>
          <w:b/>
          <w:bCs/>
          <w:shd w:fill="auto" w:val="clear"/>
          <w:lang w:val="en-US" w:eastAsia="en-US"/>
        </w:rPr>
        <w:t>株式会社（</w:t>
      </w:r>
      <w:r>
        <w:rPr>
          <w:rFonts w:eastAsia="Meiryo" w:cs="Meiryo" w:ascii="Meiryo" w:hAnsi="Meiryo"/>
          <w:b/>
          <w:bCs/>
          <w:shd w:fill="auto" w:val="clear"/>
          <w:lang w:val="en-US" w:eastAsia="en-US"/>
        </w:rPr>
        <w:t>QCT</w:t>
      </w:r>
      <w:r>
        <w:rPr>
          <w:rFonts w:ascii="Meiryo" w:hAnsi="Meiryo" w:cs="Meiryo" w:eastAsia="Meiryo"/>
          <w:b/>
          <w:bCs/>
          <w:shd w:fill="auto" w:val="clear"/>
          <w:lang w:val="en-US" w:eastAsia="en-US"/>
        </w:rPr>
        <w:t>）</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t>QCT</w:t>
      </w:r>
      <w:r>
        <w:rPr>
          <w:rFonts w:ascii="Meiryo" w:hAnsi="Meiryo" w:cs="Meiryo" w:eastAsia="Meiryo"/>
          <w:shd w:fill="auto" w:val="clear"/>
          <w:lang w:val="en-US" w:eastAsia="en-US"/>
        </w:rPr>
        <w:t>は、</w:t>
      </w:r>
      <w:r>
        <w:rPr>
          <w:rFonts w:eastAsia="Meiryo" w:cs="Meiryo" w:ascii="Meiryo" w:hAnsi="Meiryo"/>
          <w:shd w:fill="auto" w:val="clear"/>
          <w:lang w:val="en-US" w:eastAsia="en-US"/>
        </w:rPr>
        <w:t>5G Telco</w:t>
      </w:r>
      <w:r>
        <w:rPr>
          <w:rFonts w:ascii="Meiryo" w:hAnsi="Meiryo" w:cs="Meiryo" w:eastAsia="Meiryo"/>
          <w:shd w:fill="auto" w:val="clear"/>
          <w:lang w:val="en-US" w:eastAsia="en-US"/>
        </w:rPr>
        <w:t>、</w:t>
      </w:r>
      <w:r>
        <w:rPr>
          <w:rFonts w:eastAsia="Meiryo" w:cs="Meiryo" w:ascii="Meiryo" w:hAnsi="Meiryo"/>
          <w:shd w:fill="auto" w:val="clear"/>
          <w:lang w:val="en-US" w:eastAsia="en-US"/>
        </w:rPr>
        <w:t>Edge-AI</w:t>
      </w:r>
      <w:r>
        <w:rPr>
          <w:rFonts w:ascii="Meiryo" w:hAnsi="Meiryo" w:cs="Meiryo" w:eastAsia="Meiryo"/>
          <w:shd w:fill="auto" w:val="clear"/>
          <w:lang w:val="en-US" w:eastAsia="en-US"/>
        </w:rPr>
        <w:t>、</w:t>
      </w:r>
      <w:r>
        <w:rPr>
          <w:rFonts w:eastAsia="Meiryo" w:cs="Meiryo" w:ascii="Meiryo" w:hAnsi="Meiryo"/>
          <w:shd w:fill="auto" w:val="clear"/>
          <w:lang w:val="en-US" w:eastAsia="en-US"/>
        </w:rPr>
        <w:t>HPC</w:t>
      </w:r>
      <w:r>
        <w:rPr>
          <w:rFonts w:ascii="Meiryo" w:hAnsi="Meiryo" w:cs="Meiryo" w:eastAsia="Meiryo"/>
          <w:shd w:fill="auto" w:val="clear"/>
          <w:lang w:val="en-US" w:eastAsia="en-US"/>
        </w:rPr>
        <w:t>、クラウド、</w:t>
      </w:r>
      <w:r>
        <w:rPr>
          <w:rFonts w:eastAsia="Meiryo" w:cs="Meiryo" w:ascii="Meiryo" w:hAnsi="Meiryo"/>
          <w:shd w:fill="auto" w:val="clear"/>
          <w:lang w:val="en-US" w:eastAsia="en-US"/>
        </w:rPr>
        <w:t>HCI</w:t>
      </w:r>
      <w:r>
        <w:rPr>
          <w:rFonts w:ascii="Meiryo" w:hAnsi="Meiryo" w:cs="Meiryo" w:eastAsia="Meiryo"/>
          <w:shd w:fill="auto" w:val="clear"/>
          <w:lang w:val="en-US" w:eastAsia="en-US"/>
        </w:rPr>
        <w:t>、</w:t>
      </w:r>
      <w:r>
        <w:rPr>
          <w:rFonts w:eastAsia="Meiryo" w:cs="Meiryo" w:ascii="Meiryo" w:hAnsi="Meiryo"/>
          <w:shd w:fill="auto" w:val="clear"/>
          <w:lang w:val="en-US" w:eastAsia="en-US"/>
        </w:rPr>
        <w:t>SD</w:t>
      </w:r>
      <w:r>
        <w:rPr>
          <w:rFonts w:ascii="Meiryo" w:hAnsi="Meiryo" w:cs="Meiryo" w:eastAsia="Meiryo"/>
          <w:shd w:fill="auto" w:val="clear"/>
          <w:lang w:val="en-US" w:eastAsia="en-US"/>
        </w:rPr>
        <w:t xml:space="preserve">データセンターソリューション、エンタープライズインフラを利用可能にする最先端のサーバーソリューションを提供しています。グローバルネットワークと多様なパートナーエコシステムを活かし、設計、製造、システムインテグレーション、アフターサービスを行っています。これにより、幅広い業種やワークロードパラメータにコミットすることが可能となっています。 </w:t>
      </w:r>
    </w:p>
    <w:p>
      <w:pPr>
        <w:pStyle w:val="Normal"/>
        <w:spacing w:before="0" w:after="240"/>
        <w:ind w:left="720" w:hanging="0"/>
        <w:rPr>
          <w:highlight w:val="none"/>
          <w:shd w:fill="auto" w:val="clear"/>
        </w:rPr>
      </w:pPr>
      <w:r>
        <w:rPr>
          <w:rFonts w:eastAsia="Meiryo" w:cs="Meiryo" w:ascii="Meiryo" w:hAnsi="Meiryo"/>
          <w:b/>
          <w:bCs/>
          <w:shd w:fill="auto" w:val="clear"/>
          <w:lang w:val="en-US" w:eastAsia="en-US"/>
        </w:rPr>
        <w:t>QCT</w:t>
      </w:r>
      <w:r>
        <w:rPr>
          <w:rFonts w:ascii="Meiryo" w:hAnsi="Meiryo" w:cs="Meiryo" w:eastAsia="Meiryo"/>
          <w:b/>
          <w:bCs/>
          <w:shd w:fill="auto" w:val="clear"/>
          <w:lang w:val="en-US" w:eastAsia="en-US"/>
        </w:rPr>
        <w:t xml:space="preserve">が出展する </w:t>
      </w:r>
      <w:r>
        <w:rPr>
          <w:rFonts w:eastAsia="Meiryo" w:cs="Meiryo" w:ascii="Meiryo" w:hAnsi="Meiryo"/>
          <w:b/>
          <w:bCs/>
          <w:shd w:fill="auto" w:val="clear"/>
          <w:lang w:val="en-US" w:eastAsia="en-US"/>
        </w:rPr>
        <w:t>5G</w:t>
      </w:r>
      <w:r>
        <w:rPr>
          <w:rFonts w:ascii="Meiryo" w:hAnsi="Meiryo" w:cs="Meiryo" w:eastAsia="Meiryo"/>
          <w:b/>
          <w:bCs/>
          <w:shd w:fill="auto" w:val="clear"/>
          <w:lang w:val="en-US" w:eastAsia="en-US"/>
        </w:rPr>
        <w:t>製品：</w:t>
      </w:r>
      <w:r>
        <w:rPr>
          <w:rFonts w:eastAsia="Meiryo" w:cs="Meiryo" w:ascii="Meiryo" w:hAnsi="Meiryo"/>
          <w:b/>
          <w:bCs/>
          <w:shd w:fill="auto" w:val="clear"/>
          <w:lang w:val="en-US" w:eastAsia="en-US"/>
        </w:rPr>
        <w:br/>
      </w:r>
      <w:r>
        <w:rPr>
          <w:rFonts w:ascii="Meiryo" w:hAnsi="Meiryo" w:cs="Meiryo" w:eastAsia="Meiryo"/>
          <w:shd w:fill="auto" w:val="clear"/>
          <w:lang w:val="en-US" w:eastAsia="en-US"/>
        </w:rPr>
        <w:t>新しい</w:t>
      </w:r>
      <w:r>
        <w:rPr>
          <w:rFonts w:eastAsia="Meiryo" w:cs="Meiryo" w:ascii="Meiryo" w:hAnsi="Meiryo"/>
          <w:shd w:fill="auto" w:val="clear"/>
          <w:lang w:val="en-US" w:eastAsia="en-US"/>
        </w:rPr>
        <w:t>QCT QuantaEdge</w:t>
      </w:r>
      <w:r>
        <w:rPr>
          <w:rFonts w:ascii="Meiryo" w:hAnsi="Meiryo" w:cs="Meiryo" w:eastAsia="Meiryo"/>
          <w:shd w:fill="auto" w:val="clear"/>
          <w:lang w:val="en-US" w:eastAsia="en-US"/>
        </w:rPr>
        <w:t>サーバーシステムは最新の第</w:t>
      </w:r>
      <w:r>
        <w:rPr>
          <w:rFonts w:eastAsia="Meiryo" w:cs="Meiryo" w:ascii="Meiryo" w:hAnsi="Meiryo"/>
          <w:shd w:fill="auto" w:val="clear"/>
          <w:lang w:val="en-US" w:eastAsia="en-US"/>
        </w:rPr>
        <w:t>4</w:t>
      </w:r>
      <w:r>
        <w:rPr>
          <w:rFonts w:ascii="Meiryo" w:hAnsi="Meiryo" w:cs="Meiryo" w:eastAsia="Meiryo"/>
          <w:shd w:fill="auto" w:val="clear"/>
          <w:lang w:val="en-US" w:eastAsia="en-US"/>
        </w:rPr>
        <w:t>世代インテル</w:t>
      </w:r>
      <w:r>
        <w:rPr>
          <w:rFonts w:eastAsia="Meiryo" w:cs="Meiryo" w:ascii="Meiryo" w:hAnsi="Meiryo"/>
          <w:shd w:fill="auto" w:val="clear"/>
          <w:lang w:val="en-US" w:eastAsia="en-US"/>
        </w:rPr>
        <w:t>® Xeon® Scalable</w:t>
      </w:r>
      <w:r>
        <w:rPr>
          <w:rFonts w:ascii="Meiryo" w:hAnsi="Meiryo" w:cs="Meiryo" w:eastAsia="Meiryo"/>
          <w:shd w:fill="auto" w:val="clear"/>
          <w:lang w:val="en-US" w:eastAsia="en-US"/>
        </w:rPr>
        <w:t>プロセッサーをサポートし、総所有コスト（</w:t>
      </w:r>
      <w:r>
        <w:rPr>
          <w:rFonts w:eastAsia="Meiryo" w:cs="Meiryo" w:ascii="Meiryo" w:hAnsi="Meiryo"/>
          <w:shd w:fill="auto" w:val="clear"/>
          <w:lang w:val="en-US" w:eastAsia="en-US"/>
        </w:rPr>
        <w:t>TCO</w:t>
      </w:r>
      <w:r>
        <w:rPr>
          <w:rFonts w:ascii="Meiryo" w:hAnsi="Meiryo" w:cs="Meiryo" w:eastAsia="Meiryo"/>
          <w:shd w:fill="auto" w:val="clear"/>
          <w:lang w:val="en-US" w:eastAsia="en-US"/>
        </w:rPr>
        <w:t>）の展開を改善するインテル</w:t>
      </w:r>
      <w:r>
        <w:rPr>
          <w:rFonts w:eastAsia="Meiryo" w:cs="Meiryo" w:ascii="Meiryo" w:hAnsi="Meiryo"/>
          <w:shd w:fill="auto" w:val="clear"/>
          <w:lang w:val="en-US" w:eastAsia="en-US"/>
        </w:rPr>
        <w:t>® vRAN Boost</w:t>
      </w:r>
      <w:r>
        <w:rPr>
          <w:rFonts w:ascii="Meiryo" w:hAnsi="Meiryo" w:cs="Meiryo" w:eastAsia="Meiryo"/>
          <w:shd w:fill="auto" w:val="clear"/>
          <w:lang w:val="en-US" w:eastAsia="en-US"/>
        </w:rPr>
        <w:t>を備えています。これらのモデルは、前世代と比較して消費電力を増加させることなく、遅延を低減したリアルタイム通信を必要とする</w:t>
      </w:r>
      <w:r>
        <w:rPr>
          <w:rFonts w:eastAsia="Meiryo" w:cs="Meiryo" w:ascii="Meiryo" w:hAnsi="Meiryo"/>
          <w:shd w:fill="auto" w:val="clear"/>
          <w:lang w:val="en-US" w:eastAsia="en-US"/>
        </w:rPr>
        <w:t>5G</w:t>
      </w:r>
      <w:r>
        <w:rPr>
          <w:rFonts w:ascii="Meiryo" w:hAnsi="Meiryo" w:cs="Meiryo" w:eastAsia="Meiryo"/>
          <w:shd w:fill="auto" w:val="clear"/>
          <w:lang w:val="en-US" w:eastAsia="en-US"/>
        </w:rPr>
        <w:t>対応のネットワーク、エッジ、</w:t>
      </w:r>
      <w:r>
        <w:rPr>
          <w:rFonts w:eastAsia="Meiryo" w:cs="Meiryo" w:ascii="Meiryo" w:hAnsi="Meiryo"/>
          <w:shd w:fill="auto" w:val="clear"/>
          <w:lang w:val="en-US" w:eastAsia="en-US"/>
        </w:rPr>
        <w:t>vRAN</w:t>
      </w:r>
      <w:r>
        <w:rPr>
          <w:rFonts w:ascii="Meiryo" w:hAnsi="Meiryo" w:cs="Meiryo" w:eastAsia="Meiryo"/>
          <w:shd w:fill="auto" w:val="clear"/>
          <w:lang w:val="en-US" w:eastAsia="en-US"/>
        </w:rPr>
        <w:t>の展開をより効果的に提供するために特に最適化されており、持続可能（サステイナブル）な目標の達成を支援します。</w:t>
      </w:r>
      <w:r>
        <w:rPr>
          <w:rFonts w:eastAsia="Meiryo" w:cs="Meiryo" w:ascii="Meiryo" w:hAnsi="Meiryo"/>
          <w:shd w:fill="auto" w:val="clear"/>
          <w:lang w:val="en-US" w:eastAsia="en-US"/>
        </w:rPr>
        <w:t>QCT OmniPOD Local 5G</w:t>
      </w:r>
      <w:r>
        <w:rPr>
          <w:rFonts w:ascii="Meiryo" w:hAnsi="Meiryo" w:cs="Meiryo" w:eastAsia="Meiryo"/>
          <w:shd w:fill="auto" w:val="clear"/>
          <w:lang w:val="en-US" w:eastAsia="en-US"/>
        </w:rPr>
        <w:t>ソリューションは、高可用性設計の</w:t>
      </w:r>
      <w:r>
        <w:rPr>
          <w:rFonts w:eastAsia="Meiryo" w:cs="Meiryo" w:ascii="Meiryo" w:hAnsi="Meiryo"/>
          <w:shd w:fill="auto" w:val="clear"/>
          <w:lang w:val="en-US" w:eastAsia="en-US"/>
        </w:rPr>
        <w:t>5G</w:t>
      </w:r>
      <w:r>
        <w:rPr>
          <w:rFonts w:ascii="Meiryo" w:hAnsi="Meiryo" w:cs="Meiryo" w:eastAsia="Meiryo"/>
          <w:shd w:fill="auto" w:val="clear"/>
          <w:lang w:val="en-US" w:eastAsia="en-US"/>
        </w:rPr>
        <w:t>コア、柔軟なシステム構成を持つ</w:t>
      </w:r>
      <w:r>
        <w:rPr>
          <w:rFonts w:eastAsia="Meiryo" w:cs="Meiryo" w:ascii="Meiryo" w:hAnsi="Meiryo"/>
          <w:shd w:fill="auto" w:val="clear"/>
          <w:lang w:val="en-US" w:eastAsia="en-US"/>
        </w:rPr>
        <w:t>5G RAN</w:t>
      </w:r>
      <w:r>
        <w:rPr>
          <w:rFonts w:ascii="Meiryo" w:hAnsi="Meiryo" w:cs="Meiryo" w:eastAsia="Meiryo"/>
          <w:shd w:fill="auto" w:val="clear"/>
          <w:lang w:val="en-US" w:eastAsia="en-US"/>
        </w:rPr>
        <w:t>、ネットワーク管理を可視化した管理システムからなるエンドツーエンドのプライベート</w:t>
      </w:r>
      <w:r>
        <w:rPr>
          <w:rFonts w:eastAsia="Meiryo" w:cs="Meiryo" w:ascii="Meiryo" w:hAnsi="Meiryo"/>
          <w:shd w:fill="auto" w:val="clear"/>
          <w:lang w:val="en-US" w:eastAsia="en-US"/>
        </w:rPr>
        <w:t>5G</w:t>
      </w:r>
      <w:r>
        <w:rPr>
          <w:rFonts w:ascii="Meiryo" w:hAnsi="Meiryo" w:cs="Meiryo" w:eastAsia="Meiryo"/>
          <w:shd w:fill="auto" w:val="clear"/>
          <w:lang w:val="en-US" w:eastAsia="en-US"/>
        </w:rPr>
        <w:t>ネットワークを提供します。このネットワークシステムは</w:t>
      </w:r>
      <w:r>
        <w:rPr>
          <w:rFonts w:eastAsia="Meiryo" w:cs="Meiryo" w:ascii="Meiryo" w:hAnsi="Meiryo"/>
          <w:shd w:fill="auto" w:val="clear"/>
          <w:lang w:val="en-US" w:eastAsia="en-US"/>
        </w:rPr>
        <w:t>3GPP</w:t>
      </w:r>
      <w:r>
        <w:rPr>
          <w:rFonts w:ascii="Meiryo" w:hAnsi="Meiryo" w:cs="Meiryo" w:eastAsia="Meiryo"/>
          <w:shd w:fill="auto" w:val="clear"/>
          <w:lang w:val="en-US" w:eastAsia="en-US"/>
        </w:rPr>
        <w:t>標準に準拠し、インテル</w:t>
      </w:r>
      <w:r>
        <w:rPr>
          <w:rFonts w:eastAsia="Meiryo" w:cs="Meiryo" w:ascii="Meiryo" w:hAnsi="Meiryo"/>
          <w:shd w:fill="auto" w:val="clear"/>
          <w:lang w:val="en-US" w:eastAsia="en-US"/>
        </w:rPr>
        <w:t>x86</w:t>
      </w:r>
      <w:r>
        <w:rPr>
          <w:rFonts w:ascii="Meiryo" w:hAnsi="Meiryo" w:cs="Meiryo" w:eastAsia="Meiryo"/>
          <w:shd w:fill="auto" w:val="clear"/>
          <w:lang w:val="en-US" w:eastAsia="en-US"/>
        </w:rPr>
        <w:t xml:space="preserve">プロセッサーベースで、シングルサイトとマルチサイトの両方の展開に対応しています。 </w:t>
      </w:r>
    </w:p>
    <w:p>
      <w:pPr>
        <w:pStyle w:val="Normal"/>
        <w:spacing w:before="0" w:after="240"/>
        <w:ind w:hanging="0"/>
        <w:rPr>
          <w:highlight w:val="none"/>
          <w:shd w:fill="auto" w:val="clear"/>
        </w:rPr>
      </w:pPr>
      <w:r>
        <w:rPr>
          <w:rFonts w:eastAsia="Meiryo" w:cs="Meiryo" w:ascii="Meiryo" w:hAnsi="Meiryo"/>
          <w:b/>
          <w:bCs/>
          <w:shd w:fill="auto" w:val="clear"/>
          <w:lang w:val="en-US" w:eastAsia="en-US"/>
        </w:rPr>
        <w:t>REIGN Technology Corporation</w:t>
      </w:r>
      <w:r>
        <w:rPr>
          <w:rFonts w:ascii="Meiryo" w:hAnsi="Meiryo" w:cs="Meiryo" w:eastAsia="Meiryo"/>
          <w:b/>
          <w:bCs/>
          <w:shd w:fill="auto" w:val="clear"/>
          <w:lang w:val="en-US" w:eastAsia="en-US"/>
        </w:rPr>
        <w:t>（</w:t>
      </w:r>
      <w:r>
        <w:rPr>
          <w:rFonts w:eastAsia="Meiryo" w:cs="Meiryo" w:ascii="Meiryo" w:hAnsi="Meiryo"/>
          <w:b/>
          <w:bCs/>
          <w:shd w:fill="auto" w:val="clear"/>
          <w:lang w:val="en-US" w:eastAsia="en-US"/>
        </w:rPr>
        <w:t>G REIGNS</w:t>
      </w:r>
      <w:r>
        <w:rPr>
          <w:rFonts w:ascii="Meiryo" w:hAnsi="Meiryo" w:cs="Meiryo" w:eastAsia="Meiryo"/>
          <w:b/>
          <w:bCs/>
          <w:shd w:fill="auto" w:val="clear"/>
          <w:lang w:val="en-US" w:eastAsia="en-US"/>
        </w:rPr>
        <w:t>）</w:t>
      </w:r>
      <w:r>
        <w:rPr>
          <w:rFonts w:ascii="Meiryo" w:hAnsi="Meiryo" w:cs="Meiryo" w:eastAsia="Meiryo"/>
          <w:shd w:fill="auto" w:val="clear"/>
          <w:lang w:val="en-US" w:eastAsia="en-US"/>
        </w:rPr>
        <w:t xml:space="preserve"> </w:t>
      </w:r>
      <w:r>
        <w:rPr>
          <w:rFonts w:eastAsia="Meiryo" w:cs="Meiryo" w:ascii="Meiryo" w:hAnsi="Meiryo"/>
          <w:shd w:fill="auto" w:val="clear"/>
          <w:lang w:val="en-US" w:eastAsia="en-US"/>
        </w:rPr>
        <w:br/>
        <w:t>G REIGNS</w:t>
      </w:r>
      <w:r>
        <w:rPr>
          <w:rFonts w:ascii="Meiryo" w:hAnsi="Meiryo" w:cs="Meiryo" w:eastAsia="Meiryo"/>
          <w:shd w:fill="auto" w:val="clear"/>
          <w:lang w:val="en-US" w:eastAsia="en-US"/>
        </w:rPr>
        <w:t>はポータブル</w:t>
      </w:r>
      <w:r>
        <w:rPr>
          <w:rFonts w:eastAsia="Meiryo" w:cs="Meiryo" w:ascii="Meiryo" w:hAnsi="Meiryo"/>
          <w:shd w:fill="auto" w:val="clear"/>
          <w:lang w:val="en-US" w:eastAsia="en-US"/>
        </w:rPr>
        <w:t>5G</w:t>
      </w:r>
      <w:r>
        <w:rPr>
          <w:rFonts w:ascii="Meiryo" w:hAnsi="Meiryo" w:cs="Meiryo" w:eastAsia="Meiryo"/>
          <w:shd w:fill="auto" w:val="clear"/>
          <w:lang w:val="en-US" w:eastAsia="en-US"/>
        </w:rPr>
        <w:t>プライベートネットワークデバイスを開発しました。これにより、ユーザーはセルラー信号のあるところであればどこでも素早く簡単に安全で企業レベルのネットワーク環境を構築できます。最大</w:t>
      </w:r>
      <w:r>
        <w:rPr>
          <w:rFonts w:eastAsia="Meiryo" w:cs="Meiryo" w:ascii="Meiryo" w:hAnsi="Meiryo"/>
          <w:shd w:fill="auto" w:val="clear"/>
          <w:lang w:val="en-US" w:eastAsia="en-US"/>
        </w:rPr>
        <w:t>1.4Gb/s</w:t>
      </w:r>
      <w:r>
        <w:rPr>
          <w:rFonts w:ascii="Meiryo" w:hAnsi="Meiryo" w:cs="Meiryo" w:eastAsia="Meiryo"/>
          <w:shd w:fill="auto" w:val="clear"/>
          <w:lang w:val="en-US" w:eastAsia="en-US"/>
        </w:rPr>
        <w:t>のダウンリンク、柔軟な屋内</w:t>
      </w:r>
      <w:r>
        <w:rPr>
          <w:rFonts w:eastAsia="Meiryo" w:cs="Meiryo" w:ascii="Meiryo" w:hAnsi="Meiryo"/>
          <w:shd w:fill="auto" w:val="clear"/>
          <w:lang w:val="en-US" w:eastAsia="en-US"/>
        </w:rPr>
        <w:t>/</w:t>
      </w:r>
      <w:r>
        <w:rPr>
          <w:rFonts w:ascii="Meiryo" w:hAnsi="Meiryo" w:cs="Meiryo" w:eastAsia="Meiryo"/>
          <w:shd w:fill="auto" w:val="clear"/>
          <w:lang w:val="en-US" w:eastAsia="en-US"/>
        </w:rPr>
        <w:t>屋外設計、内蔵の</w:t>
      </w:r>
      <w:r>
        <w:rPr>
          <w:rFonts w:eastAsia="Meiryo" w:cs="Meiryo" w:ascii="Meiryo" w:hAnsi="Meiryo"/>
          <w:shd w:fill="auto" w:val="clear"/>
          <w:lang w:val="en-US" w:eastAsia="en-US"/>
        </w:rPr>
        <w:t>QoS</w:t>
      </w:r>
      <w:r>
        <w:rPr>
          <w:rFonts w:ascii="Meiryo" w:hAnsi="Meiryo" w:cs="Meiryo" w:eastAsia="Meiryo"/>
          <w:shd w:fill="auto" w:val="clear"/>
          <w:lang w:val="en-US" w:eastAsia="en-US"/>
        </w:rPr>
        <w:t>とリソーススケジューリングにより、</w:t>
      </w:r>
      <w:r>
        <w:rPr>
          <w:rFonts w:eastAsia="Meiryo" w:cs="Meiryo" w:ascii="Meiryo" w:hAnsi="Meiryo"/>
          <w:shd w:fill="auto" w:val="clear"/>
          <w:lang w:val="en-US" w:eastAsia="en-US"/>
        </w:rPr>
        <w:t>REGIN CORE/REGIN CORE S2</w:t>
      </w:r>
      <w:r>
        <w:rPr>
          <w:rFonts w:ascii="Meiryo" w:hAnsi="Meiryo" w:cs="Meiryo" w:eastAsia="Meiryo"/>
          <w:shd w:fill="auto" w:val="clear"/>
          <w:lang w:val="en-US" w:eastAsia="en-US"/>
        </w:rPr>
        <w:t xml:space="preserve">は高い信頼性と予測可能な運用を保証します。 </w:t>
      </w:r>
    </w:p>
    <w:p>
      <w:pPr>
        <w:pStyle w:val="Normal"/>
        <w:spacing w:before="0" w:after="240"/>
        <w:ind w:left="720" w:hanging="0"/>
        <w:rPr>
          <w:highlight w:val="none"/>
          <w:shd w:fill="auto" w:val="clear"/>
        </w:rPr>
      </w:pPr>
      <w:r>
        <w:rPr>
          <w:rFonts w:eastAsia="Meiryo" w:cs="Meiryo" w:ascii="Meiryo" w:hAnsi="Meiryo"/>
          <w:b/>
          <w:bCs/>
          <w:shd w:fill="auto" w:val="clear"/>
          <w:lang w:val="en-US" w:eastAsia="en-US"/>
        </w:rPr>
        <w:t>G REIGNS</w:t>
      </w:r>
      <w:r>
        <w:rPr>
          <w:rFonts w:ascii="Meiryo" w:hAnsi="Meiryo" w:cs="Meiryo" w:eastAsia="Meiryo"/>
          <w:b/>
          <w:bCs/>
          <w:shd w:fill="auto" w:val="clear"/>
          <w:lang w:val="en-US" w:eastAsia="en-US"/>
        </w:rPr>
        <w:t>が出展する</w:t>
      </w:r>
      <w:r>
        <w:rPr>
          <w:rFonts w:eastAsia="Meiryo" w:cs="Meiryo" w:ascii="Meiryo" w:hAnsi="Meiryo"/>
          <w:b/>
          <w:bCs/>
          <w:shd w:fill="auto" w:val="clear"/>
          <w:lang w:val="en-US" w:eastAsia="en-US"/>
        </w:rPr>
        <w:t>5G</w:t>
      </w:r>
      <w:r>
        <w:rPr>
          <w:rFonts w:ascii="Meiryo" w:hAnsi="Meiryo" w:cs="Meiryo" w:eastAsia="Meiryo"/>
          <w:b/>
          <w:bCs/>
          <w:shd w:fill="auto" w:val="clear"/>
          <w:lang w:val="en-US" w:eastAsia="en-US"/>
        </w:rPr>
        <w:t>製品：</w:t>
      </w:r>
      <w:r>
        <w:rPr>
          <w:rFonts w:eastAsia="Meiryo" w:cs="Meiryo" w:ascii="Meiryo" w:hAnsi="Meiryo"/>
          <w:b/>
          <w:bCs/>
          <w:shd w:fill="auto" w:val="clear"/>
          <w:lang w:val="en-US" w:eastAsia="en-US"/>
        </w:rPr>
        <w:br/>
      </w:r>
      <w:r>
        <w:rPr>
          <w:rFonts w:eastAsia="Meiryo" w:cs="Meiryo" w:ascii="Meiryo" w:hAnsi="Meiryo"/>
          <w:shd w:fill="auto" w:val="clear"/>
          <w:lang w:val="en-US" w:eastAsia="en-US"/>
        </w:rPr>
        <w:t>G REIGINS 5G</w:t>
      </w:r>
      <w:r>
        <w:rPr>
          <w:rFonts w:ascii="Meiryo" w:hAnsi="Meiryo" w:cs="Meiryo" w:eastAsia="Meiryo"/>
          <w:shd w:fill="auto" w:val="clear"/>
          <w:lang w:val="en-US" w:eastAsia="en-US"/>
        </w:rPr>
        <w:t>プライベートネットワークは、プライベート</w:t>
      </w:r>
      <w:r>
        <w:rPr>
          <w:rFonts w:eastAsia="Meiryo" w:cs="Meiryo" w:ascii="Meiryo" w:hAnsi="Meiryo"/>
          <w:shd w:fill="auto" w:val="clear"/>
          <w:lang w:val="en-US" w:eastAsia="en-US"/>
        </w:rPr>
        <w:t>5G</w:t>
      </w:r>
      <w:r>
        <w:rPr>
          <w:rFonts w:ascii="Meiryo" w:hAnsi="Meiryo" w:cs="Meiryo" w:eastAsia="Meiryo"/>
          <w:shd w:fill="auto" w:val="clear"/>
          <w:lang w:val="en-US" w:eastAsia="en-US"/>
        </w:rPr>
        <w:t>ネットワークのアプリケーションや実装のために高い信頼性と柔軟性を備えたシステムを提供します。最大</w:t>
      </w:r>
      <w:r>
        <w:rPr>
          <w:rFonts w:eastAsia="Meiryo" w:cs="Meiryo" w:ascii="Meiryo" w:hAnsi="Meiryo"/>
          <w:shd w:fill="auto" w:val="clear"/>
          <w:lang w:val="en-US" w:eastAsia="en-US"/>
        </w:rPr>
        <w:t>100MHz</w:t>
      </w:r>
      <w:r>
        <w:rPr>
          <w:rFonts w:ascii="Meiryo" w:hAnsi="Meiryo" w:cs="Meiryo" w:eastAsia="Meiryo"/>
          <w:shd w:fill="auto" w:val="clear"/>
          <w:lang w:val="en-US" w:eastAsia="en-US"/>
        </w:rPr>
        <w:t>の最大帯域幅を持つ複数の</w:t>
      </w:r>
      <w:r>
        <w:rPr>
          <w:rFonts w:eastAsia="Meiryo" w:cs="Meiryo" w:ascii="Meiryo" w:hAnsi="Meiryo"/>
          <w:shd w:fill="auto" w:val="clear"/>
          <w:lang w:val="en-US" w:eastAsia="en-US"/>
        </w:rPr>
        <w:t>Sub-6GHz FR1</w:t>
      </w:r>
      <w:r>
        <w:rPr>
          <w:rFonts w:ascii="Meiryo" w:hAnsi="Meiryo" w:cs="Meiryo" w:eastAsia="Meiryo"/>
          <w:shd w:fill="auto" w:val="clear"/>
          <w:lang w:val="en-US" w:eastAsia="en-US"/>
        </w:rPr>
        <w:t>バンドをサポートし、</w:t>
      </w:r>
      <w:r>
        <w:rPr>
          <w:rFonts w:eastAsia="Meiryo" w:cs="Meiryo" w:ascii="Meiryo" w:hAnsi="Meiryo"/>
          <w:shd w:fill="auto" w:val="clear"/>
          <w:lang w:val="en-US" w:eastAsia="en-US"/>
        </w:rPr>
        <w:t>5G</w:t>
      </w:r>
      <w:r>
        <w:rPr>
          <w:rFonts w:ascii="Meiryo" w:hAnsi="Meiryo" w:cs="Meiryo" w:eastAsia="Meiryo"/>
          <w:shd w:fill="auto" w:val="clear"/>
          <w:lang w:val="en-US" w:eastAsia="en-US"/>
        </w:rPr>
        <w:t>無線信号が干渉することなく大規模な操作と展開を可能にします。電力要件や接続距離</w:t>
      </w:r>
      <w:r>
        <w:rPr>
          <w:rFonts w:eastAsia="Meiryo" w:cs="Meiryo" w:ascii="Meiryo" w:hAnsi="Meiryo"/>
          <w:shd w:fill="auto" w:val="clear"/>
          <w:lang w:val="en-US" w:eastAsia="en-US"/>
        </w:rPr>
        <w:t>/</w:t>
      </w:r>
      <w:r>
        <w:rPr>
          <w:rFonts w:ascii="Meiryo" w:hAnsi="Meiryo" w:cs="Meiryo" w:eastAsia="Meiryo"/>
          <w:shd w:fill="auto" w:val="clear"/>
          <w:lang w:val="en-US" w:eastAsia="en-US"/>
        </w:rPr>
        <w:t>性能に応じて配置を調整することができ、屋外では高出力に、屋内では低出力に対応します。</w:t>
      </w:r>
      <w:r>
        <w:rPr>
          <w:rFonts w:eastAsia="Meiryo" w:cs="Meiryo" w:ascii="Meiryo" w:hAnsi="Meiryo"/>
          <w:shd w:fill="auto" w:val="clear"/>
          <w:lang w:val="en-US" w:eastAsia="en-US"/>
        </w:rPr>
        <w:t>QoS</w:t>
      </w:r>
      <w:r>
        <w:rPr>
          <w:rFonts w:ascii="Meiryo" w:hAnsi="Meiryo" w:cs="Meiryo" w:eastAsia="Meiryo"/>
          <w:shd w:fill="auto" w:val="clear"/>
          <w:lang w:val="en-US" w:eastAsia="en-US"/>
        </w:rPr>
        <w:t>とリソーススケジューリングは、端末の帯域幅を保証し、アプリケーションの要件に対して予測可能で許容できる性能を確保するために調整することができます。双方向の識別と認証が可能な専用</w:t>
      </w:r>
      <w:r>
        <w:rPr>
          <w:rFonts w:eastAsia="Meiryo" w:cs="Meiryo" w:ascii="Meiryo" w:hAnsi="Meiryo"/>
          <w:shd w:fill="auto" w:val="clear"/>
          <w:lang w:val="en-US" w:eastAsia="en-US"/>
        </w:rPr>
        <w:t>SIM</w:t>
      </w:r>
      <w:r>
        <w:rPr>
          <w:rFonts w:ascii="Meiryo" w:hAnsi="Meiryo" w:cs="Meiryo" w:eastAsia="Meiryo"/>
          <w:shd w:fill="auto" w:val="clear"/>
          <w:lang w:val="en-US" w:eastAsia="en-US"/>
        </w:rPr>
        <w:t xml:space="preserve">カードは、セキュリティを大幅に向上させます。 </w:t>
      </w:r>
    </w:p>
    <w:p>
      <w:pPr>
        <w:pStyle w:val="Normal"/>
        <w:spacing w:before="0" w:after="240"/>
        <w:ind w:hanging="0"/>
        <w:rPr/>
      </w:pPr>
      <w:r>
        <w:rPr>
          <w:rFonts w:eastAsia="Meiryo" w:cs="Meiryo" w:ascii="Meiryo" w:hAnsi="Meiryo"/>
          <w:shd w:fill="auto" w:val="clear"/>
          <w:lang w:val="en-US" w:eastAsia="en-US"/>
        </w:rPr>
        <w:t>5G</w:t>
      </w:r>
      <w:r>
        <w:rPr>
          <w:rFonts w:ascii="Meiryo" w:hAnsi="Meiryo" w:cs="Meiryo" w:eastAsia="Meiryo"/>
          <w:shd w:fill="auto" w:val="clear"/>
          <w:lang w:val="en-US" w:eastAsia="en-US"/>
        </w:rPr>
        <w:t>チーム台湾の詳細情報、より詳細な情報のご要望は、</w:t>
      </w:r>
      <w:r>
        <w:rPr>
          <w:rFonts w:eastAsia="Meiryo" w:cs="Meiryo" w:ascii="Meiryo" w:hAnsi="Meiryo"/>
          <w:shd w:fill="auto" w:val="clear"/>
          <w:lang w:val="en-US" w:eastAsia="en-US"/>
        </w:rPr>
        <w:t>Samantha Wang</w:t>
      </w:r>
      <w:r>
        <w:rPr>
          <w:rFonts w:ascii="Meiryo" w:hAnsi="Meiryo" w:cs="Meiryo" w:eastAsia="Meiryo"/>
          <w:shd w:fill="auto" w:val="clear"/>
          <w:lang w:val="en-US" w:eastAsia="en-US"/>
        </w:rPr>
        <w:t>（</w:t>
      </w:r>
      <w:hyperlink r:id="rId6" w:tgtFrame="_blank">
        <w:r>
          <w:rPr>
            <w:rFonts w:eastAsia="Meiryo" w:cs="Meiryo" w:ascii="Meiryo" w:hAnsi="Meiryo"/>
            <w:color w:val="0000EE"/>
            <w:u w:val="single" w:color="0000EE"/>
            <w:shd w:fill="auto" w:val="clear"/>
            <w:lang w:val="en-US" w:eastAsia="en-US"/>
          </w:rPr>
          <w:t>samantha@globalpr.agency</w:t>
        </w:r>
      </w:hyperlink>
      <w:r>
        <w:rPr>
          <w:rFonts w:ascii="Meiryo" w:hAnsi="Meiryo" w:cs="Meiryo" w:eastAsia="Meiryo"/>
          <w:shd w:fill="auto" w:val="clear"/>
          <w:lang w:val="en-US" w:eastAsia="en-US"/>
        </w:rPr>
        <w:t>）または</w:t>
      </w:r>
      <w:r>
        <w:rPr>
          <w:rFonts w:eastAsia="Meiryo" w:cs="Meiryo" w:ascii="Meiryo" w:hAnsi="Meiryo"/>
          <w:shd w:fill="auto" w:val="clear"/>
          <w:lang w:val="en-US" w:eastAsia="en-US"/>
        </w:rPr>
        <w:t>Mei Chang</w:t>
      </w:r>
      <w:r>
        <w:rPr>
          <w:rFonts w:ascii="Meiryo" w:hAnsi="Meiryo" w:cs="Meiryo" w:eastAsia="Meiryo"/>
          <w:shd w:fill="auto" w:val="clear"/>
          <w:lang w:val="en-US" w:eastAsia="en-US"/>
        </w:rPr>
        <w:t>（</w:t>
      </w:r>
      <w:hyperlink r:id="rId7" w:tgtFrame="_blank">
        <w:r>
          <w:rPr>
            <w:rFonts w:eastAsia="Meiryo" w:cs="Meiryo" w:ascii="Meiryo" w:hAnsi="Meiryo"/>
            <w:color w:val="0000EE"/>
            <w:u w:val="single" w:color="0000EE"/>
            <w:shd w:fill="auto" w:val="clear"/>
            <w:lang w:val="en-US" w:eastAsia="en-US"/>
          </w:rPr>
          <w:t>mei@globalpr.agency</w:t>
        </w:r>
      </w:hyperlink>
      <w:r>
        <w:rPr>
          <w:rFonts w:ascii="Meiryo" w:hAnsi="Meiryo" w:cs="Meiryo" w:eastAsia="Meiryo"/>
          <w:shd w:fill="auto" w:val="clear"/>
          <w:lang w:val="en-US" w:eastAsia="en-US"/>
        </w:rPr>
        <w:t xml:space="preserve">）までご連絡ください。 </w:t>
      </w:r>
      <w:r>
        <w:rPr>
          <w:rFonts w:eastAsia="Meiryo" w:cs="Meiryo" w:ascii="Meiryo" w:hAnsi="Meiryo"/>
          <w:shd w:fill="auto" w:val="clear"/>
          <w:lang w:val="en-US" w:eastAsia="en-US"/>
        </w:rPr>
        <w:br/>
      </w:r>
    </w:p>
    <w:p>
      <w:pPr>
        <w:pStyle w:val="3"/>
        <w:keepNext w:val="false"/>
        <w:spacing w:before="0" w:after="0"/>
        <w:outlineLvl w:val="9"/>
        <w:rPr>
          <w:highlight w:val="none"/>
          <w:shd w:fill="auto" w:val="clear"/>
        </w:rPr>
      </w:pPr>
      <w:r>
        <w:rPr>
          <w:rFonts w:ascii="Meiryo" w:hAnsi="Meiryo" w:cs="Meiryo" w:eastAsia="Meiryo"/>
          <w:i w:val="false"/>
          <w:shd w:fill="auto" w:val="clear"/>
          <w:lang w:val="en-US" w:eastAsia="en-US"/>
        </w:rPr>
        <w:t>台湾経済部工業局について</w:t>
      </w:r>
    </w:p>
    <w:p>
      <w:pPr>
        <w:pStyle w:val="Normal"/>
        <w:rPr>
          <w:highlight w:val="none"/>
          <w:shd w:fill="auto" w:val="clear"/>
        </w:rPr>
      </w:pPr>
      <w:r>
        <w:rPr>
          <w:rFonts w:ascii="Meiryo" w:hAnsi="Meiryo" w:cs="Meiryo" w:eastAsia="Meiryo"/>
          <w:shd w:fill="auto" w:val="clear"/>
          <w:lang w:val="en-US" w:eastAsia="en-US"/>
        </w:rPr>
        <w:t>台湾経済部工業局（</w:t>
      </w:r>
      <w:r>
        <w:rPr>
          <w:rFonts w:eastAsia="Meiryo" w:cs="Meiryo" w:ascii="Meiryo" w:hAnsi="Meiryo"/>
          <w:shd w:fill="auto" w:val="clear"/>
          <w:lang w:val="en-US" w:eastAsia="en-US"/>
        </w:rPr>
        <w:t>Industrial Development Bureau, Ministry of Economic Affairs</w:t>
      </w:r>
      <w:r>
        <w:rPr>
          <w:rFonts w:ascii="Meiryo" w:hAnsi="Meiryo" w:cs="Meiryo" w:eastAsia="Meiryo"/>
          <w:shd w:fill="auto" w:val="clear"/>
          <w:lang w:val="en-US" w:eastAsia="en-US"/>
        </w:rPr>
        <w:t>，</w:t>
      </w:r>
      <w:r>
        <w:rPr>
          <w:rFonts w:eastAsia="Meiryo" w:cs="Meiryo" w:ascii="Meiryo" w:hAnsi="Meiryo"/>
          <w:shd w:fill="auto" w:val="clear"/>
          <w:lang w:val="en-US" w:eastAsia="en-US"/>
        </w:rPr>
        <w:t>IDB</w:t>
      </w:r>
      <w:r>
        <w:rPr>
          <w:rFonts w:ascii="Meiryo" w:hAnsi="Meiryo" w:cs="Meiryo" w:eastAsia="Meiryo"/>
          <w:shd w:fill="auto" w:val="clear"/>
          <w:lang w:val="en-US" w:eastAsia="en-US"/>
        </w:rPr>
        <w:t>）は、台湾経済部の行政機関です。産業政策を立案し、金属・機械、情報技術、消費財・化学、知識サービスなどさまざまな産業と、台湾の持続可能な発展を監督する役割を担って</w:t>
      </w:r>
      <w:r>
        <w:rPr>
          <w:rFonts w:ascii="Meiryo" w:hAnsi="Meiryo" w:cs="Meiryo" w:eastAsia="Meiryo"/>
          <w:shd w:fill="auto" w:val="clear"/>
          <w:lang w:val="en-US" w:eastAsia="en-US"/>
        </w:rPr>
        <w:t>います。</w:t>
      </w:r>
      <w:r>
        <w:rPr>
          <w:rFonts w:eastAsia="Meiryo" w:ascii="Meiryo" w:hAnsi="Meiryo"/>
          <w:shd w:fill="auto" w:val="clear"/>
          <w:lang w:val="en-US" w:eastAsia="en-US"/>
        </w:rPr>
        <w:br/>
      </w:r>
    </w:p>
    <w:p>
      <w:pPr>
        <w:pStyle w:val="3"/>
        <w:keepNext w:val="false"/>
        <w:spacing w:before="0" w:after="0"/>
        <w:outlineLvl w:val="9"/>
        <w:rPr>
          <w:highlight w:val="none"/>
          <w:shd w:fill="auto" w:val="clear"/>
        </w:rPr>
      </w:pPr>
      <w:r>
        <w:rPr>
          <w:rFonts w:ascii="Meiryo" w:hAnsi="Meiryo" w:cs="Meiryo" w:eastAsia="Meiryo"/>
          <w:i w:val="false"/>
          <w:shd w:fill="auto" w:val="clear"/>
          <w:lang w:val="en-US" w:eastAsia="en-US"/>
        </w:rPr>
        <w:t>財団法人</w:t>
      </w:r>
      <w:r>
        <w:rPr>
          <w:rFonts w:ascii="Meiryo" w:hAnsi="Meiryo" w:cs="Meiryo" w:eastAsia="Meiryo"/>
          <w:b/>
          <w:bCs/>
          <w:i w:val="false"/>
          <w:color w:val="000000"/>
          <w:kern w:val="0"/>
          <w:sz w:val="28"/>
          <w:szCs w:val="28"/>
          <w:shd w:fill="auto" w:val="clear"/>
          <w:lang w:val="en-US" w:eastAsia="zh-TW" w:bidi="hi-IN"/>
        </w:rPr>
        <w:t>資訊</w:t>
      </w:r>
      <w:r>
        <w:rPr>
          <w:rFonts w:ascii="Meiryo" w:hAnsi="Meiryo" w:cs="Meiryo" w:eastAsia="Meiryo"/>
          <w:i w:val="false"/>
          <w:shd w:fill="auto" w:val="clear"/>
          <w:lang w:val="en-US" w:eastAsia="en-US"/>
        </w:rPr>
        <w:t>工業</w:t>
      </w:r>
      <w:r>
        <w:rPr>
          <w:rFonts w:ascii="Meiryo" w:hAnsi="Meiryo" w:cs="Meiryo" w:eastAsia="Meiryo"/>
          <w:i w:val="false"/>
          <w:shd w:fill="auto" w:val="clear"/>
          <w:lang w:val="en-US" w:eastAsia="en-US"/>
        </w:rPr>
        <w:t>策進会について</w:t>
      </w:r>
    </w:p>
    <w:p>
      <w:pPr>
        <w:pStyle w:val="Normal"/>
        <w:rPr>
          <w:highlight w:val="none"/>
          <w:shd w:fill="auto" w:val="clear"/>
        </w:rPr>
      </w:pPr>
      <w:r>
        <w:rPr>
          <w:rFonts w:ascii="Meiryo" w:hAnsi="Meiryo" w:cs="Meiryo" w:eastAsia="Meiryo"/>
          <w:shd w:fill="auto" w:val="clear"/>
          <w:lang w:val="en-US" w:eastAsia="en-US"/>
        </w:rPr>
        <w:t>財団法人</w:t>
      </w:r>
      <w:r>
        <w:rPr>
          <w:rFonts w:ascii="Meiryo" w:hAnsi="Meiryo" w:cs="Meiryo" w:eastAsia="Meiryo"/>
          <w:color w:val="000000"/>
          <w:kern w:val="0"/>
          <w:sz w:val="24"/>
          <w:szCs w:val="24"/>
          <w:shd w:fill="auto" w:val="clear"/>
          <w:lang w:val="en-US" w:eastAsia="zh-TW" w:bidi="hi-IN"/>
        </w:rPr>
        <w:t>資訊</w:t>
      </w:r>
      <w:r>
        <w:rPr>
          <w:rFonts w:ascii="Meiryo" w:hAnsi="Meiryo" w:cs="Meiryo" w:eastAsia="Meiryo"/>
          <w:shd w:fill="auto" w:val="clear"/>
          <w:lang w:val="en-US" w:eastAsia="en-US"/>
        </w:rPr>
        <w:t>工業</w:t>
      </w:r>
      <w:r>
        <w:rPr>
          <w:rFonts w:ascii="Meiryo" w:hAnsi="Meiryo" w:cs="Meiryo" w:eastAsia="Meiryo"/>
          <w:shd w:fill="auto" w:val="clear"/>
          <w:lang w:val="en-US" w:eastAsia="en-US"/>
        </w:rPr>
        <w:t>策進会（</w:t>
      </w:r>
      <w:r>
        <w:rPr>
          <w:rFonts w:eastAsia="Meiryo" w:cs="Meiryo" w:ascii="Meiryo" w:hAnsi="Meiryo"/>
          <w:shd w:fill="auto" w:val="clear"/>
          <w:lang w:val="en-US" w:eastAsia="en-US"/>
        </w:rPr>
        <w:t>Institute for Information Industry , III</w:t>
      </w:r>
      <w:r>
        <w:rPr>
          <w:rFonts w:ascii="Meiryo" w:hAnsi="Meiryo" w:cs="Meiryo" w:eastAsia="Meiryo"/>
          <w:shd w:fill="auto" w:val="clear"/>
          <w:lang w:val="en-US" w:eastAsia="en-US"/>
        </w:rPr>
        <w:t>）は設立以来、情報産業に関する公共政策の企画・推進を行ってきました。官民連携により、情報通信技術の先駆的な研究開発、情報応用の深化と拡大、教育や訓練といった活動、国家技術インフラの展開に貢献しています。デジタル・トランスフォーメーション・イネーブラーとして、台湾における情報通信技術の革新と応用を促進し、デジタル経済の発展を支援することを目的としています。</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Meiryo">
    <w:charset w:val="88"/>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qFormat/>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ocal5g-tw-jp.com/" TargetMode="External"/><Relationship Id="rId3" Type="http://schemas.openxmlformats.org/officeDocument/2006/relationships/hyperlink" Target="https://lnk.globalpr.agency/5gtw3" TargetMode="External"/><Relationship Id="rId4" Type="http://schemas.openxmlformats.org/officeDocument/2006/relationships/hyperlink" Target="https://5gteamtaiwan.globalpr.agency/5gmeeting-jp" TargetMode="External"/><Relationship Id="rId5" Type="http://schemas.openxmlformats.org/officeDocument/2006/relationships/hyperlink" Target="https://5gteamtaiwan.globalpr.agency/5gmeeting" TargetMode="External"/><Relationship Id="rId6" Type="http://schemas.openxmlformats.org/officeDocument/2006/relationships/hyperlink" Target="mailto:samantha@globalpr.agency" TargetMode="External"/><Relationship Id="rId7" Type="http://schemas.openxmlformats.org/officeDocument/2006/relationships/hyperlink" Target="mailto:mei@globalpr.agency"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LibreOffice/7.3.3.2$Windows_X86_64 LibreOffice_project/d1d0ea68f081ee2800a922cac8f79445e4603348</Application>
  <AppVersion>15.0000</AppVersion>
  <Pages>4</Pages>
  <Words>2852</Words>
  <Characters>3815</Characters>
  <CharactersWithSpaces>3975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2023-06-12T18:19:52Z</dcterms:modified>
  <cp:revision>6</cp:revision>
  <dc:subject/>
  <dc:title>台湾の有力企業がCOMNEXT Tokyo 2023に 最先端の産業・企業向け5Gコネクティビティソリューションを出展</dc:title>
</cp:coreProperties>
</file>

<file path=docProps/custom.xml><?xml version="1.0" encoding="utf-8"?>
<Properties xmlns="http://schemas.openxmlformats.org/officeDocument/2006/custom-properties" xmlns:vt="http://schemas.openxmlformats.org/officeDocument/2006/docPropsVTypes"/>
</file>