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NimbleTech CastGo Wireless HDMI Now Supports 4 Displays</w:t>
      </w:r>
    </w:p>
    <w:p>
      <w:pPr>
        <w:pStyle w:val="Normal"/>
        <w:rPr>
          <w:sz w:val="24"/>
          <w:szCs w:val="24"/>
          <w:lang w:val="en-US" w:eastAsia="en-US"/>
        </w:rPr>
      </w:pPr>
      <w:r>
        <w:rPr>
          <w:sz w:val="24"/>
          <w:szCs w:val="24"/>
          <w:lang w:val="en-US" w:eastAsia="en-US"/>
        </w:rPr>
      </w:r>
    </w:p>
    <w:p>
      <w:pPr>
        <w:pStyle w:val="2"/>
        <w:keepNext w:val="false"/>
        <w:pBdr/>
        <w:spacing w:before="0" w:after="0"/>
        <w:jc w:val="center"/>
        <w:outlineLvl w:val="9"/>
        <w:rPr>
          <w:sz w:val="26"/>
          <w:szCs w:val="26"/>
        </w:rPr>
      </w:pPr>
      <w:r>
        <w:rPr>
          <w:rFonts w:eastAsia="Times New Roman" w:cs="Times New Roman"/>
          <w:i/>
          <w:sz w:val="26"/>
          <w:szCs w:val="26"/>
          <w:lang w:val="en-US" w:eastAsia="en-US"/>
        </w:rPr>
        <w:t>Compact Device Offers 4K Screen Mirroring and Extension for All Modern Display Standards</w:t>
      </w:r>
    </w:p>
    <w:p>
      <w:pPr>
        <w:pStyle w:val="Normal"/>
        <w:rPr>
          <w:sz w:val="24"/>
          <w:szCs w:val="24"/>
          <w:lang w:val="en-US" w:eastAsia="en-US"/>
        </w:rPr>
      </w:pPr>
      <w:r>
        <w:rPr>
          <w:lang w:val="en-US" w:eastAsia="en-US"/>
        </w:rPr>
        <w:br/>
      </w:r>
      <w:r>
        <w:rPr>
          <w:b/>
          <w:bCs/>
          <w:lang w:val="en-US" w:eastAsia="en-US"/>
        </w:rPr>
        <w:t>New Taipei City, Taiwan, November 27, 2024 -</w:t>
      </w:r>
      <w:r>
        <w:rPr>
          <w:lang w:val="en-US" w:eastAsia="en-US"/>
        </w:rPr>
        <w:t xml:space="preserve"> NimbleTech is pleased to announce that the CastGo Wireless HDMI Extender and Receiver now supports wireless screen sharing to four external displays. This feature is available to existing CastGo customers.</w:t>
        <w:br/>
        <w:br/>
        <w:t>Users can easily share the screen from their laptop, PC, tablet or other device. Their screen can be shared to external monitors, TVs, projectors and more, with 1-to-4 multicasting via the CastGo HDMI/Type C transmitter, or to a single screen via the standard AirPlay, Chromecast, and Miracast wireless capability in modern displays. As well as multicasting, CastGo supports desktop mirroring onto multiple screens to provide more screen workspace area. With two CastGo transmitters, or native display protocols, the two-way split screen feature can display the output of two different devices on one external screen.</w:t>
        <w:br/>
        <w:br/>
        <w:t xml:space="preserve">CastGo is pocket-sized and needs no long cables. It is ideal for presentations, education, advertising, entertainment, and any situation in which users show content from a single device to a wider audience. </w:t>
        <w:br/>
      </w:r>
    </w:p>
    <w:p>
      <w:pPr>
        <w:pStyle w:val="3"/>
        <w:keepNext w:val="false"/>
        <w:pBdr/>
        <w:spacing w:before="0" w:after="0"/>
        <w:outlineLvl w:val="9"/>
        <w:rPr>
          <w:sz w:val="26"/>
          <w:szCs w:val="26"/>
        </w:rPr>
      </w:pPr>
      <w:r>
        <w:rPr>
          <w:rFonts w:eastAsia="Times New Roman" w:cs="Times New Roman"/>
          <w:i w:val="false"/>
          <w:sz w:val="26"/>
          <w:szCs w:val="26"/>
          <w:lang w:val="en-US" w:eastAsia="en-US"/>
        </w:rPr>
        <w:t>One-To-Four Multicasting</w:t>
      </w:r>
    </w:p>
    <w:p>
      <w:pPr>
        <w:pStyle w:val="Normal"/>
        <w:rPr>
          <w:sz w:val="24"/>
          <w:szCs w:val="24"/>
          <w:lang w:val="en-US" w:eastAsia="en-US"/>
        </w:rPr>
      </w:pPr>
      <w:r>
        <w:rPr>
          <w:lang w:val="en-US" w:eastAsia="en-US"/>
        </w:rPr>
        <w:t>CastGo’s new one-to-four multicasting function lets one transmitter connect with up to four receiving displays. This enables easy wireless multicasting to multiple screens, projectors, or video walls. It’s perfect for lectures and presentations in conference rooms, auditoriums, and churches, and for digital signage. The new one-to-four multicasting capability is available to current CastGo users via a simple firmware upgrade.</w:t>
        <w:br/>
      </w:r>
    </w:p>
    <w:p>
      <w:pPr>
        <w:pStyle w:val="3"/>
        <w:keepNext w:val="false"/>
        <w:pBdr/>
        <w:spacing w:before="0" w:after="0"/>
        <w:outlineLvl w:val="9"/>
        <w:rPr>
          <w:sz w:val="26"/>
          <w:szCs w:val="26"/>
        </w:rPr>
      </w:pPr>
      <w:r>
        <w:rPr>
          <w:rFonts w:eastAsia="Times New Roman" w:cs="Times New Roman"/>
          <w:i w:val="false"/>
          <w:sz w:val="26"/>
          <w:szCs w:val="26"/>
          <w:lang w:val="en-US" w:eastAsia="en-US"/>
        </w:rPr>
        <w:t>Excellent Display Quality Over Wide Area</w:t>
      </w:r>
    </w:p>
    <w:p>
      <w:pPr>
        <w:pStyle w:val="Normal"/>
        <w:rPr>
          <w:sz w:val="24"/>
          <w:szCs w:val="24"/>
          <w:lang w:val="en-US" w:eastAsia="en-US"/>
        </w:rPr>
      </w:pPr>
      <w:r>
        <w:rPr>
          <w:lang w:val="en-US" w:eastAsia="en-US"/>
        </w:rPr>
        <w:t xml:space="preserve">CastGo delivers ultra-fast, stable high-quality video at resolutions up to 4K@30hz, at ranges up to 165 feet (50 metres). This long range makes it ideal for large auditoriums and similar spaces. The exceptionally low latency of just 0.1 seconds provides smooth, synchronized viewing. </w:t>
        <w:br/>
      </w:r>
    </w:p>
    <w:p>
      <w:pPr>
        <w:pStyle w:val="3"/>
        <w:keepNext w:val="false"/>
        <w:pBdr/>
        <w:spacing w:before="0" w:after="0"/>
        <w:outlineLvl w:val="9"/>
        <w:rPr>
          <w:sz w:val="26"/>
          <w:szCs w:val="26"/>
        </w:rPr>
      </w:pPr>
      <w:r>
        <w:rPr>
          <w:rFonts w:eastAsia="Times New Roman" w:cs="Times New Roman"/>
          <w:i w:val="false"/>
          <w:sz w:val="26"/>
          <w:szCs w:val="26"/>
          <w:lang w:val="en-US" w:eastAsia="en-US"/>
        </w:rPr>
        <w:t>Setup Is Fast and Hassle-Free</w:t>
      </w:r>
    </w:p>
    <w:p>
      <w:pPr>
        <w:pStyle w:val="Normal"/>
        <w:rPr>
          <w:sz w:val="24"/>
          <w:szCs w:val="24"/>
          <w:lang w:val="en-US" w:eastAsia="en-US"/>
        </w:rPr>
      </w:pPr>
      <w:r>
        <w:rPr>
          <w:lang w:val="en-US" w:eastAsia="en-US"/>
        </w:rPr>
        <w:t>The CastGo system, including transmitter, receiver, and adapter, is pocket-sized and weighs less than a mobile phone, even if all components are required. This ensures CastGo can be carried anywhere and is always ready for use. Users enjoy hassle-free plug and play setup, without any additional apps. CastGo is controlled with intuitive buttons – ensuring responsive control and protecting privacy during presentations.</w:t>
        <w:br/>
      </w:r>
    </w:p>
    <w:p>
      <w:pPr>
        <w:pStyle w:val="3"/>
        <w:keepNext w:val="false"/>
        <w:pBdr/>
        <w:spacing w:before="0" w:after="0"/>
        <w:outlineLvl w:val="9"/>
        <w:rPr>
          <w:sz w:val="26"/>
          <w:szCs w:val="26"/>
        </w:rPr>
      </w:pPr>
      <w:r>
        <w:rPr>
          <w:rFonts w:eastAsia="Times New Roman" w:cs="Times New Roman"/>
          <w:i w:val="false"/>
          <w:sz w:val="26"/>
          <w:szCs w:val="26"/>
          <w:lang w:val="en-US" w:eastAsia="en-US"/>
        </w:rPr>
        <w:t>Wide Device Support</w:t>
      </w:r>
    </w:p>
    <w:p>
      <w:pPr>
        <w:pStyle w:val="Normal"/>
        <w:rPr>
          <w:sz w:val="24"/>
          <w:szCs w:val="24"/>
          <w:lang w:val="en-US" w:eastAsia="en-US"/>
        </w:rPr>
      </w:pPr>
      <w:r>
        <w:rPr>
          <w:lang w:val="en-US" w:eastAsia="en-US"/>
        </w:rPr>
        <w:t xml:space="preserve">CastGo’s own receiver uses high-speed 5GHz WiFi to ensure excellent display quality. The CastGo transmitter can also broadcast to any single device, such as a TV or projector, that supports the popular AirPlay, Chromecast and Miracast standards. A compact USB-C to HDMI converter is included, so CastGo can display the output from devices with either an HDMI or a USB-C video output socket. CastGo’s transmitter and receiver are USB-C powered, when required. </w:t>
        <w:br/>
      </w:r>
    </w:p>
    <w:p>
      <w:pPr>
        <w:pStyle w:val="3"/>
        <w:keepNext w:val="false"/>
        <w:pBdr/>
        <w:spacing w:before="0" w:after="0"/>
        <w:outlineLvl w:val="9"/>
        <w:rPr>
          <w:sz w:val="26"/>
          <w:szCs w:val="26"/>
        </w:rPr>
      </w:pPr>
      <w:r>
        <w:rPr>
          <w:rFonts w:eastAsia="Times New Roman" w:cs="Times New Roman"/>
          <w:i w:val="false"/>
          <w:sz w:val="26"/>
          <w:szCs w:val="26"/>
          <w:lang w:val="en-US" w:eastAsia="en-US"/>
        </w:rPr>
        <w:t>Split Screen Dual Display</w:t>
      </w:r>
    </w:p>
    <w:p>
      <w:pPr>
        <w:pStyle w:val="Normal"/>
        <w:rPr>
          <w:sz w:val="24"/>
          <w:szCs w:val="24"/>
          <w:lang w:val="en-US" w:eastAsia="en-US"/>
        </w:rPr>
      </w:pPr>
      <w:r>
        <w:rPr>
          <w:lang w:val="en-US" w:eastAsia="en-US"/>
        </w:rPr>
        <w:t xml:space="preserve">With two CastGo transmitters, or native display protocols, users can take advantage of a two-way split screen feature. The output of two different devices can be displayed on one screen. This boosts productivity when working on multiple projects. </w:t>
        <w:br/>
      </w:r>
    </w:p>
    <w:p>
      <w:pPr>
        <w:pStyle w:val="3"/>
        <w:keepNext w:val="false"/>
        <w:pBdr/>
        <w:spacing w:before="0" w:after="0"/>
        <w:outlineLvl w:val="9"/>
        <w:rPr>
          <w:sz w:val="26"/>
          <w:szCs w:val="26"/>
        </w:rPr>
      </w:pPr>
      <w:r>
        <w:rPr>
          <w:rFonts w:eastAsia="Times New Roman" w:cs="Times New Roman"/>
          <w:i w:val="false"/>
          <w:sz w:val="26"/>
          <w:szCs w:val="26"/>
          <w:lang w:val="en-US" w:eastAsia="en-US"/>
        </w:rPr>
        <w:t>Pricing and Where to Buy</w:t>
      </w:r>
    </w:p>
    <w:p>
      <w:pPr>
        <w:pStyle w:val="Normal"/>
        <w:rPr>
          <w:sz w:val="24"/>
          <w:szCs w:val="24"/>
          <w:lang w:val="en-US" w:eastAsia="en-US"/>
        </w:rPr>
      </w:pPr>
      <w:r>
        <w:rPr>
          <w:lang w:val="en-US" w:eastAsia="en-US"/>
        </w:rPr>
        <w:t xml:space="preserve">The CastGo is now available for an MSRP of $169 at: </w:t>
      </w:r>
      <w:hyperlink r:id="rId2" w:tgtFrame="_blank">
        <w:r>
          <w:rPr>
            <w:color w:val="0000EE"/>
            <w:u w:val="single" w:color="0000EE"/>
            <w:lang w:val="en-US" w:eastAsia="en-US"/>
          </w:rPr>
          <w:t>https://www.amazon.com/CastGo-Wireless-Extender-Chromecast-Transmitter/dp/B0D9NVQD9J</w:t>
        </w:r>
      </w:hyperlink>
      <w:r>
        <w:rPr>
          <w:color w:val="0000EE"/>
          <w:u w:val="single" w:color="0000EE"/>
          <w:lang w:val="en-US" w:eastAsia="en-US"/>
        </w:rPr>
        <w:br/>
        <w:br/>
      </w:r>
      <w:r>
        <w:rPr>
          <w:lang w:val="en-US" w:eastAsia="en-US"/>
        </w:rPr>
        <w:t xml:space="preserve">Find out more about CastGo at: </w:t>
      </w:r>
      <w:hyperlink r:id="rId3" w:tgtFrame="_blank">
        <w:r>
          <w:rPr>
            <w:color w:val="0000EE"/>
            <w:u w:val="single" w:color="0000EE"/>
            <w:lang w:val="en-US" w:eastAsia="en-US"/>
          </w:rPr>
          <w:t>https://www.nimbletech.com.tw/index.php/easypro16/</w:t>
        </w:r>
      </w:hyperlink>
      <w:r>
        <w:rPr>
          <w:lang w:val="en-US" w:eastAsia="en-US"/>
        </w:rPr>
        <w:t xml:space="preserve"> </w:t>
        <w:br/>
      </w:r>
    </w:p>
    <w:p>
      <w:pPr>
        <w:pStyle w:val="3"/>
        <w:keepNext w:val="false"/>
        <w:pBdr/>
        <w:spacing w:before="0" w:after="0"/>
        <w:outlineLvl w:val="9"/>
        <w:rPr>
          <w:sz w:val="26"/>
          <w:szCs w:val="26"/>
        </w:rPr>
      </w:pPr>
      <w:r>
        <w:rPr>
          <w:rFonts w:eastAsia="Times New Roman" w:cs="Times New Roman"/>
          <w:i w:val="false"/>
          <w:sz w:val="26"/>
          <w:szCs w:val="26"/>
          <w:lang w:val="en-US" w:eastAsia="en-US"/>
        </w:rPr>
        <w:t>About NimbleTech</w:t>
      </w:r>
    </w:p>
    <w:p>
      <w:pPr>
        <w:pStyle w:val="Normal"/>
        <w:rPr>
          <w:sz w:val="24"/>
          <w:szCs w:val="24"/>
          <w:lang w:val="en-US" w:eastAsia="en-US"/>
        </w:rPr>
      </w:pPr>
      <w:r>
        <w:rPr>
          <w:lang w:val="en-US" w:eastAsia="en-US"/>
        </w:rPr>
        <w:t xml:space="preserve">NimbleTech Digital Inc. is a leading manufacturer in the Audio/Visual (A/V) industry, specializing in innovative wireless display solutions. The company is revolutionizing how content is shared, presentations are delivered, and collaborations are facilitated. NimbleTech is dedicated to driving progress in the A/V industry through excellence, innovation, and customer satisfaction. The company’s focus is on integrating wireless techniques, Pro AV capabilities, AI technology, camera integration, and mobile app advancement. NimbleTech is committed to shaping the future of A/V technology, one innovative solution at a time. Find out more at </w:t>
      </w:r>
      <w:hyperlink r:id="rId4" w:tgtFrame="_blank">
        <w:r>
          <w:rPr>
            <w:color w:val="0000EE"/>
            <w:u w:val="single" w:color="0000EE"/>
            <w:lang w:val="en-US" w:eastAsia="en-US"/>
          </w:rPr>
          <w:t>https://www.nimbletech.com.tw</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amazon.com/CastGo-Wireless-Extender-Chromecast-Transmitter/dp/B0D9NVQD9J" TargetMode="External"/><Relationship Id="rId3" Type="http://schemas.openxmlformats.org/officeDocument/2006/relationships/hyperlink" Target="https://www.nimbletech.com.tw/index.php/easypro16/" TargetMode="External"/><Relationship Id="rId4" Type="http://schemas.openxmlformats.org/officeDocument/2006/relationships/hyperlink" Target="https://www.nimbletech.com.tw/"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596</Words>
  <Characters>3564</Characters>
  <CharactersWithSpaces>4161</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2024-11-21T16:05:19Z</dcterms:modified>
  <cp:revision>1</cp:revision>
  <dc:subject/>
  <dc:title>NimbleTech CastGo Wireless HDMI Now Supports 4 Displays</dc:title>
</cp:coreProperties>
</file>

<file path=docProps/custom.xml><?xml version="1.0" encoding="utf-8"?>
<Properties xmlns="http://schemas.openxmlformats.org/officeDocument/2006/custom-properties" xmlns:vt="http://schemas.openxmlformats.org/officeDocument/2006/docPropsVTypes"/>
</file>