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AA3C6B" w:rsidRDefault="000078CE">
      <w:pPr>
        <w:rPr>
          <w:rFonts w:ascii="Meiryo" w:eastAsia="Meiryo" w:hAnsi="Meiryo"/>
          <w:lang/>
        </w:rPr>
      </w:pPr>
      <w:r w:rsidRPr="00AA3C6B">
        <w:rPr>
          <w:rFonts w:ascii="Meiryo" w:eastAsia="Meiryo" w:hAnsi="Meiryo"/>
          <w:lang/>
        </w:rPr>
        <w:t>FOR IMMEDIATE RELEASE</w:t>
      </w:r>
    </w:p>
    <w:p w:rsidR="00000000" w:rsidRPr="00AA3C6B" w:rsidRDefault="000078CE">
      <w:pPr>
        <w:pStyle w:val="1"/>
        <w:spacing w:before="0" w:beforeAutospacing="0" w:after="0" w:afterAutospacing="0"/>
        <w:jc w:val="center"/>
        <w:rPr>
          <w:rFonts w:ascii="Meiryo" w:eastAsia="Meiryo" w:hAnsi="Meiryo"/>
          <w:lang/>
        </w:rPr>
      </w:pPr>
      <w:r w:rsidRPr="00AA3C6B">
        <w:rPr>
          <w:rFonts w:ascii="Meiryo" w:eastAsia="Meiryo" w:hAnsi="Meiryo" w:hint="eastAsia"/>
          <w:lang/>
        </w:rPr>
        <w:t xml:space="preserve">Andaseat Kaiser 2 </w:t>
      </w:r>
      <w:r w:rsidRPr="00AA3C6B">
        <w:rPr>
          <w:rFonts w:ascii="Meiryo" w:eastAsia="Meiryo" w:hAnsi="Meiryo" w:hint="eastAsia"/>
          <w:lang/>
        </w:rPr>
        <w:t>ゲーミングチェア、クラウドファンディングプラットフォーム</w:t>
      </w:r>
      <w:r w:rsidRPr="00AA3C6B">
        <w:rPr>
          <w:rFonts w:ascii="Meiryo" w:eastAsia="Meiryo" w:hAnsi="Meiryo" w:hint="eastAsia"/>
          <w:lang/>
        </w:rPr>
        <w:t>Makuake</w:t>
      </w:r>
      <w:r w:rsidRPr="00AA3C6B">
        <w:rPr>
          <w:rFonts w:ascii="Meiryo" w:eastAsia="Meiryo" w:hAnsi="Meiryo" w:hint="eastAsia"/>
          <w:lang/>
        </w:rPr>
        <w:t>で初日で目標額を達成！</w:t>
      </w:r>
    </w:p>
    <w:p w:rsidR="00000000" w:rsidRPr="00AA3C6B" w:rsidRDefault="000078CE">
      <w:pPr>
        <w:rPr>
          <w:rFonts w:ascii="Meiryo" w:eastAsia="Meiryo" w:hAnsi="Meiryo" w:hint="eastAsia"/>
          <w:lang/>
        </w:rPr>
      </w:pPr>
    </w:p>
    <w:p w:rsidR="00000000" w:rsidRPr="00AA3C6B" w:rsidRDefault="000078CE">
      <w:pPr>
        <w:pStyle w:val="2"/>
        <w:spacing w:before="0" w:beforeAutospacing="0" w:after="0" w:afterAutospacing="0"/>
        <w:jc w:val="center"/>
        <w:rPr>
          <w:rFonts w:ascii="Meiryo" w:eastAsia="Meiryo" w:hAnsi="Meiryo"/>
          <w:lang w:eastAsia="ja-JP"/>
        </w:rPr>
      </w:pPr>
      <w:r w:rsidRPr="00AA3C6B">
        <w:rPr>
          <w:rFonts w:ascii="Meiryo" w:eastAsia="Meiryo" w:hAnsi="Meiryo" w:hint="eastAsia"/>
          <w:lang w:eastAsia="ja-JP"/>
        </w:rPr>
        <w:t>この信じられないチャンスは、残りわずか数日です。</w:t>
      </w:r>
    </w:p>
    <w:p w:rsidR="00000000" w:rsidRPr="00AA3C6B" w:rsidRDefault="000078CE">
      <w:pPr>
        <w:spacing w:after="240"/>
        <w:rPr>
          <w:rFonts w:ascii="Meiryo" w:eastAsia="Meiryo" w:hAnsi="Meiryo" w:hint="eastAsia"/>
          <w:lang/>
        </w:rPr>
      </w:pPr>
      <w:r w:rsidRPr="00AA3C6B">
        <w:rPr>
          <w:rFonts w:ascii="Meiryo" w:eastAsia="Meiryo" w:hAnsi="Meiryo"/>
          <w:lang w:eastAsia="ja-JP"/>
        </w:rPr>
        <w:br/>
      </w:r>
      <w:r w:rsidRPr="00AA3C6B">
        <w:rPr>
          <w:rFonts w:ascii="Meiryo" w:eastAsia="Meiryo" w:hAnsi="Meiryo" w:hint="eastAsia"/>
          <w:lang/>
        </w:rPr>
        <w:t> </w:t>
      </w:r>
      <w:r w:rsidRPr="00AA3C6B">
        <w:rPr>
          <w:rFonts w:ascii="Meiryo" w:eastAsia="Meiryo" w:hAnsi="Meiryo" w:hint="eastAsia"/>
          <w:b/>
          <w:bCs/>
          <w:i/>
          <w:iCs/>
          <w:lang/>
        </w:rPr>
        <w:t>東京</w:t>
      </w:r>
      <w:r w:rsidRPr="00AA3C6B">
        <w:rPr>
          <w:rFonts w:ascii="Meiryo" w:eastAsia="Meiryo" w:hAnsi="Meiryo" w:hint="eastAsia"/>
          <w:b/>
          <w:bCs/>
          <w:i/>
          <w:iCs/>
          <w:lang/>
        </w:rPr>
        <w:t xml:space="preserve"> - 2021</w:t>
      </w:r>
      <w:r w:rsidRPr="00AA3C6B">
        <w:rPr>
          <w:rFonts w:ascii="Meiryo" w:eastAsia="Meiryo" w:hAnsi="Meiryo" w:hint="eastAsia"/>
          <w:b/>
          <w:bCs/>
          <w:i/>
          <w:iCs/>
          <w:lang/>
        </w:rPr>
        <w:t>年</w:t>
      </w:r>
      <w:r w:rsidRPr="00AA3C6B">
        <w:rPr>
          <w:rFonts w:ascii="Meiryo" w:eastAsia="Meiryo" w:hAnsi="Meiryo" w:hint="eastAsia"/>
          <w:b/>
          <w:bCs/>
          <w:i/>
          <w:iCs/>
          <w:lang/>
        </w:rPr>
        <w:t>3</w:t>
      </w:r>
      <w:r w:rsidRPr="00AA3C6B">
        <w:rPr>
          <w:rFonts w:ascii="Meiryo" w:eastAsia="Meiryo" w:hAnsi="Meiryo" w:hint="eastAsia"/>
          <w:b/>
          <w:bCs/>
          <w:i/>
          <w:iCs/>
          <w:lang/>
        </w:rPr>
        <w:t>月</w:t>
      </w:r>
      <w:r w:rsidRPr="00AA3C6B">
        <w:rPr>
          <w:rFonts w:ascii="Meiryo" w:eastAsia="Meiryo" w:hAnsi="Meiryo" w:hint="eastAsia"/>
          <w:b/>
          <w:bCs/>
          <w:i/>
          <w:iCs/>
          <w:lang/>
        </w:rPr>
        <w:t>18</w:t>
      </w:r>
      <w:r w:rsidRPr="00AA3C6B">
        <w:rPr>
          <w:rFonts w:ascii="Meiryo" w:eastAsia="Meiryo" w:hAnsi="Meiryo" w:hint="eastAsia"/>
          <w:b/>
          <w:bCs/>
          <w:i/>
          <w:iCs/>
          <w:lang/>
        </w:rPr>
        <w:t>日</w:t>
      </w:r>
      <w:r w:rsidRPr="00AA3C6B">
        <w:rPr>
          <w:rFonts w:ascii="Meiryo" w:eastAsia="Meiryo" w:hAnsi="Meiryo" w:hint="eastAsia"/>
          <w:b/>
          <w:bCs/>
          <w:i/>
          <w:iCs/>
          <w:lang/>
        </w:rPr>
        <w:t xml:space="preserve"> - </w:t>
      </w:r>
      <w:r w:rsidRPr="00AA3C6B">
        <w:rPr>
          <w:rFonts w:ascii="Meiryo" w:eastAsia="Meiryo" w:hAnsi="Meiryo" w:hint="eastAsia"/>
          <w:lang/>
        </w:rPr>
        <w:t>国際的に高い評価を得ている</w:t>
      </w:r>
      <w:r w:rsidRPr="00AA3C6B">
        <w:rPr>
          <w:rFonts w:ascii="Meiryo" w:eastAsia="Meiryo" w:hAnsi="Meiryo" w:hint="eastAsia"/>
          <w:lang/>
        </w:rPr>
        <w:t>Andaseat</w:t>
      </w:r>
      <w:r w:rsidRPr="00AA3C6B">
        <w:rPr>
          <w:rFonts w:ascii="Meiryo" w:eastAsia="Meiryo" w:hAnsi="Meiryo" w:hint="eastAsia"/>
          <w:lang/>
        </w:rPr>
        <w:t>社のゲーミングチェア</w:t>
      </w:r>
      <w:r w:rsidRPr="00AA3C6B">
        <w:rPr>
          <w:rFonts w:ascii="Meiryo" w:eastAsia="Meiryo" w:hAnsi="Meiryo" w:hint="eastAsia"/>
          <w:lang/>
        </w:rPr>
        <w:t>Kaiser 2</w:t>
      </w:r>
      <w:r w:rsidRPr="00AA3C6B">
        <w:rPr>
          <w:rFonts w:ascii="Meiryo" w:eastAsia="Meiryo" w:hAnsi="Meiryo" w:hint="eastAsia"/>
          <w:lang/>
        </w:rPr>
        <w:t>のクラウドファンディングキャンペーンが先日、クラウドファンディングプラットフォーム</w:t>
      </w:r>
      <w:r w:rsidRPr="00AA3C6B">
        <w:rPr>
          <w:rFonts w:ascii="Meiryo" w:eastAsia="Meiryo" w:hAnsi="Meiryo" w:hint="eastAsia"/>
          <w:lang/>
        </w:rPr>
        <w:t>Makuake</w:t>
      </w:r>
      <w:r w:rsidRPr="00AA3C6B">
        <w:rPr>
          <w:rFonts w:ascii="Meiryo" w:eastAsia="Meiryo" w:hAnsi="Meiryo" w:hint="eastAsia"/>
          <w:lang/>
        </w:rPr>
        <w:t>で大成功を収めました。</w:t>
      </w:r>
      <w:r w:rsidRPr="00AA3C6B">
        <w:rPr>
          <w:rFonts w:ascii="Meiryo" w:eastAsia="Meiryo" w:hAnsi="Meiryo"/>
          <w:lang/>
        </w:rPr>
        <w:br/>
      </w:r>
      <w:r w:rsidRPr="00AA3C6B">
        <w:rPr>
          <w:rFonts w:ascii="Meiryo" w:eastAsia="Meiryo" w:hAnsi="Meiryo"/>
          <w:lang/>
        </w:rPr>
        <w:br/>
      </w:r>
      <w:r w:rsidRPr="00AA3C6B">
        <w:rPr>
          <w:rFonts w:ascii="Meiryo" w:eastAsia="Meiryo" w:hAnsi="Meiryo" w:hint="eastAsia"/>
          <w:lang/>
        </w:rPr>
        <w:t> </w:t>
      </w:r>
      <w:r w:rsidRPr="00AA3C6B">
        <w:rPr>
          <w:rFonts w:ascii="Meiryo" w:eastAsia="Meiryo" w:hAnsi="Meiryo" w:hint="eastAsia"/>
          <w:lang/>
        </w:rPr>
        <w:t>Makuake</w:t>
      </w:r>
      <w:r w:rsidRPr="00AA3C6B">
        <w:rPr>
          <w:rFonts w:ascii="Meiryo" w:eastAsia="Meiryo" w:hAnsi="Meiryo" w:hint="eastAsia"/>
          <w:lang/>
        </w:rPr>
        <w:t>のクラウドファンディングキャンペーンは初日で目標額を達成し、現在は当初の目標額の</w:t>
      </w:r>
      <w:r w:rsidRPr="00AA3C6B">
        <w:rPr>
          <w:rFonts w:ascii="Meiryo" w:eastAsia="Meiryo" w:hAnsi="Meiryo" w:hint="eastAsia"/>
          <w:lang/>
        </w:rPr>
        <w:t>3625%</w:t>
      </w:r>
      <w:r w:rsidRPr="00AA3C6B">
        <w:rPr>
          <w:rFonts w:ascii="Meiryo" w:eastAsia="Meiryo" w:hAnsi="Meiryo" w:hint="eastAsia"/>
          <w:lang/>
        </w:rPr>
        <w:t>となっており、多くの人が驚いています。応援購入総額は増え続けていますが、この最高のオファーは残りわずかとなっています。</w:t>
      </w:r>
      <w:r w:rsidRPr="00AA3C6B">
        <w:rPr>
          <w:rFonts w:ascii="Meiryo" w:eastAsia="Meiryo" w:hAnsi="Meiryo"/>
          <w:lang/>
        </w:rPr>
        <w:t xml:space="preserve"> </w:t>
      </w:r>
      <w:r w:rsidRPr="00AA3C6B">
        <w:rPr>
          <w:rFonts w:ascii="Meiryo" w:eastAsia="Meiryo" w:hAnsi="Meiryo"/>
          <w:lang/>
        </w:rPr>
        <w:br/>
      </w:r>
      <w:r w:rsidRPr="00AA3C6B">
        <w:rPr>
          <w:rFonts w:ascii="Meiryo" w:eastAsia="Meiryo" w:hAnsi="Meiryo"/>
          <w:lang/>
        </w:rPr>
        <w:br/>
      </w:r>
      <w:r w:rsidRPr="00AA3C6B">
        <w:rPr>
          <w:rFonts w:ascii="Meiryo" w:eastAsia="Meiryo" w:hAnsi="Meiryo" w:hint="eastAsia"/>
          <w:lang/>
        </w:rPr>
        <w:t> </w:t>
      </w:r>
      <w:r w:rsidRPr="00AA3C6B">
        <w:rPr>
          <w:rFonts w:ascii="Meiryo" w:eastAsia="Meiryo" w:hAnsi="Meiryo" w:hint="eastAsia"/>
          <w:lang/>
        </w:rPr>
        <w:t>高級ゲーミングチェアブランド</w:t>
      </w:r>
      <w:r w:rsidRPr="00AA3C6B">
        <w:rPr>
          <w:rFonts w:ascii="Meiryo" w:eastAsia="Meiryo" w:hAnsi="Meiryo" w:hint="eastAsia"/>
          <w:lang/>
        </w:rPr>
        <w:t>Andaseat</w:t>
      </w:r>
      <w:r w:rsidRPr="00AA3C6B">
        <w:rPr>
          <w:rFonts w:ascii="Meiryo" w:eastAsia="Meiryo" w:hAnsi="Meiryo" w:hint="eastAsia"/>
          <w:lang/>
        </w:rPr>
        <w:t>は日本ではまだ新しいブランドですが、海外のゲーミングコミュニティではすでによく知られており、世界</w:t>
      </w:r>
      <w:r w:rsidRPr="00AA3C6B">
        <w:rPr>
          <w:rFonts w:ascii="Meiryo" w:eastAsia="Meiryo" w:hAnsi="Meiryo" w:hint="eastAsia"/>
          <w:lang/>
        </w:rPr>
        <w:t>19</w:t>
      </w:r>
      <w:r w:rsidRPr="00AA3C6B">
        <w:rPr>
          <w:rFonts w:ascii="Meiryo" w:eastAsia="Meiryo" w:hAnsi="Meiryo" w:hint="eastAsia"/>
          <w:lang/>
        </w:rPr>
        <w:t>カ国以上で販売されています。</w:t>
      </w:r>
      <w:r w:rsidRPr="00AA3C6B">
        <w:rPr>
          <w:rFonts w:ascii="Meiryo" w:eastAsia="Meiryo" w:hAnsi="Meiryo" w:hint="eastAsia"/>
          <w:lang/>
        </w:rPr>
        <w:t>Andaseat</w:t>
      </w:r>
      <w:r w:rsidRPr="00AA3C6B">
        <w:rPr>
          <w:rFonts w:ascii="Meiryo" w:eastAsia="Meiryo" w:hAnsi="Meiryo" w:hint="eastAsia"/>
          <w:lang/>
        </w:rPr>
        <w:t>は海外のメディアから多くの賞や評価を受けています。同社は、カナダ国際モーターショーの公式ゲーミ</w:t>
      </w:r>
      <w:r w:rsidRPr="00AA3C6B">
        <w:rPr>
          <w:rFonts w:ascii="Meiryo" w:eastAsia="Meiryo" w:hAnsi="Meiryo" w:hint="eastAsia"/>
          <w:lang/>
        </w:rPr>
        <w:t>ングチェアスポンサーであり、世界各地で開催される多くのゲームイベントや展示会のパートナーでもあります。</w:t>
      </w:r>
      <w:r w:rsidRPr="00AA3C6B">
        <w:rPr>
          <w:rFonts w:ascii="Meiryo" w:eastAsia="Meiryo" w:hAnsi="Meiryo" w:hint="eastAsia"/>
          <w:lang/>
        </w:rPr>
        <w:t xml:space="preserve"> </w:t>
      </w:r>
    </w:p>
    <w:p w:rsidR="00000000" w:rsidRPr="00AA3C6B" w:rsidRDefault="000078CE">
      <w:pPr>
        <w:pStyle w:val="3"/>
        <w:spacing w:before="0" w:beforeAutospacing="0" w:after="0" w:afterAutospacing="0"/>
        <w:rPr>
          <w:rFonts w:ascii="Meiryo" w:eastAsia="Meiryo" w:hAnsi="Meiryo"/>
          <w:lang/>
        </w:rPr>
      </w:pPr>
      <w:r w:rsidRPr="00AA3C6B">
        <w:rPr>
          <w:rFonts w:ascii="Meiryo" w:eastAsia="Meiryo" w:hAnsi="Meiryo" w:hint="eastAsia"/>
          <w:lang/>
        </w:rPr>
        <w:t>高級スポーツカーのような感覚のゲーミングチェアブランド</w:t>
      </w:r>
    </w:p>
    <w:p w:rsidR="00000000" w:rsidRPr="00AA3C6B" w:rsidRDefault="000078CE">
      <w:pPr>
        <w:spacing w:after="240"/>
        <w:rPr>
          <w:rFonts w:ascii="Meiryo" w:eastAsia="Meiryo" w:hAnsi="Meiryo" w:hint="eastAsia"/>
          <w:lang/>
        </w:rPr>
      </w:pPr>
      <w:r w:rsidRPr="00AA3C6B">
        <w:rPr>
          <w:rFonts w:ascii="Meiryo" w:eastAsia="Meiryo" w:hAnsi="Meiryo" w:hint="eastAsia"/>
          <w:lang/>
        </w:rPr>
        <w:lastRenderedPageBreak/>
        <w:t> </w:t>
      </w:r>
      <w:r w:rsidRPr="00AA3C6B">
        <w:rPr>
          <w:rFonts w:ascii="Meiryo" w:eastAsia="Meiryo" w:hAnsi="Meiryo" w:hint="eastAsia"/>
          <w:lang/>
        </w:rPr>
        <w:t>レーシングカーや高級車用のカーシートメーカーとして</w:t>
      </w:r>
      <w:r w:rsidRPr="00AA3C6B">
        <w:rPr>
          <w:rFonts w:ascii="Meiryo" w:eastAsia="Meiryo" w:hAnsi="Meiryo" w:hint="eastAsia"/>
          <w:lang/>
        </w:rPr>
        <w:t>2016</w:t>
      </w:r>
      <w:r w:rsidRPr="00AA3C6B">
        <w:rPr>
          <w:rFonts w:ascii="Meiryo" w:eastAsia="Meiryo" w:hAnsi="Meiryo" w:hint="eastAsia"/>
          <w:lang/>
        </w:rPr>
        <w:t>年に最初の製品を発売すると、このブランドは瞬く間にゲーミング界で有名になりました。</w:t>
      </w:r>
      <w:r w:rsidRPr="00AA3C6B">
        <w:rPr>
          <w:rFonts w:ascii="Meiryo" w:eastAsia="Meiryo" w:hAnsi="Meiryo" w:hint="eastAsia"/>
          <w:lang/>
        </w:rPr>
        <w:t>Andaseat</w:t>
      </w:r>
      <w:r w:rsidRPr="00AA3C6B">
        <w:rPr>
          <w:rFonts w:ascii="Meiryo" w:eastAsia="Meiryo" w:hAnsi="Meiryo" w:hint="eastAsia"/>
          <w:lang/>
        </w:rPr>
        <w:t>のゲーミングチェアが提供する素晴らしい快適さを体験した</w:t>
      </w:r>
      <w:r w:rsidRPr="00AA3C6B">
        <w:rPr>
          <w:rFonts w:ascii="Meiryo" w:eastAsia="Meiryo" w:hAnsi="Meiryo" w:hint="eastAsia"/>
          <w:lang/>
        </w:rPr>
        <w:t xml:space="preserve">PROMETHEUS </w:t>
      </w:r>
      <w:r w:rsidRPr="00AA3C6B">
        <w:rPr>
          <w:rFonts w:ascii="Meiryo" w:eastAsia="Meiryo" w:hAnsi="Meiryo" w:hint="eastAsia"/>
          <w:lang/>
        </w:rPr>
        <w:t>雄友の広瀬伊久雄氏は、同ブランドを日本市場に紹介することを決めました。</w:t>
      </w:r>
      <w:r w:rsidRPr="00AA3C6B">
        <w:rPr>
          <w:rFonts w:ascii="Meiryo" w:eastAsia="Meiryo" w:hAnsi="Meiryo"/>
          <w:lang/>
        </w:rPr>
        <w:t xml:space="preserve"> </w:t>
      </w:r>
      <w:r w:rsidRPr="00AA3C6B">
        <w:rPr>
          <w:rFonts w:ascii="Meiryo" w:eastAsia="Meiryo" w:hAnsi="Meiryo"/>
          <w:lang/>
        </w:rPr>
        <w:br/>
      </w:r>
      <w:r w:rsidRPr="00AA3C6B">
        <w:rPr>
          <w:rFonts w:ascii="Meiryo" w:eastAsia="Meiryo" w:hAnsi="Meiryo"/>
          <w:lang/>
        </w:rPr>
        <w:br/>
      </w:r>
      <w:r w:rsidRPr="00AA3C6B">
        <w:rPr>
          <w:rFonts w:ascii="Meiryo" w:eastAsia="Meiryo" w:hAnsi="Meiryo" w:hint="eastAsia"/>
          <w:lang/>
        </w:rPr>
        <w:t> </w:t>
      </w:r>
      <w:r w:rsidRPr="00AA3C6B">
        <w:rPr>
          <w:rFonts w:ascii="Meiryo" w:eastAsia="Meiryo" w:hAnsi="Meiryo" w:hint="eastAsia"/>
          <w:lang/>
        </w:rPr>
        <w:t>「アメリカ出張中に</w:t>
      </w:r>
      <w:r w:rsidRPr="00AA3C6B">
        <w:rPr>
          <w:rFonts w:ascii="Meiryo" w:eastAsia="Meiryo" w:hAnsi="Meiryo" w:hint="eastAsia"/>
          <w:lang/>
        </w:rPr>
        <w:t>Andaseat</w:t>
      </w:r>
      <w:r w:rsidRPr="00AA3C6B">
        <w:rPr>
          <w:rFonts w:ascii="Meiryo" w:eastAsia="Meiryo" w:hAnsi="Meiryo" w:hint="eastAsia"/>
          <w:lang/>
        </w:rPr>
        <w:t>のゲーミングチェアを発見し、すぐに自分用に買うことを決めました。数ヶ月間使用してみてあまりにも感動したので、自分だけで楽しむにはもったいないと思い、日本でも多くの人に楽しんでもらいたいと思いました。」と広瀬氏は語ります。「今回の発売でこのような素晴らしいサポートを得られたことにとても興奮しています。迅速に配送を手配してコミュニティを支援したいと思っています。」と続けました。</w:t>
      </w:r>
      <w:r w:rsidRPr="00AA3C6B">
        <w:rPr>
          <w:rFonts w:ascii="Meiryo" w:eastAsia="Meiryo" w:hAnsi="Meiryo"/>
          <w:lang/>
        </w:rPr>
        <w:t xml:space="preserve"> </w:t>
      </w:r>
    </w:p>
    <w:p w:rsidR="00000000" w:rsidRPr="00AA3C6B" w:rsidRDefault="000078CE">
      <w:pPr>
        <w:pStyle w:val="3"/>
        <w:spacing w:before="0" w:beforeAutospacing="0" w:after="0" w:afterAutospacing="0"/>
        <w:rPr>
          <w:rFonts w:ascii="Meiryo" w:eastAsia="Meiryo" w:hAnsi="Meiryo"/>
          <w:lang/>
        </w:rPr>
      </w:pPr>
      <w:r w:rsidRPr="00AA3C6B">
        <w:rPr>
          <w:rFonts w:ascii="Meiryo" w:eastAsia="Meiryo" w:hAnsi="Meiryo" w:hint="eastAsia"/>
          <w:lang/>
        </w:rPr>
        <w:t>家での仕事、勉強、遊びを成功させるための設計</w:t>
      </w:r>
    </w:p>
    <w:p w:rsidR="00000000" w:rsidRPr="00AA3C6B" w:rsidRDefault="000078CE">
      <w:pPr>
        <w:spacing w:after="240"/>
        <w:rPr>
          <w:rFonts w:ascii="Meiryo" w:eastAsia="Meiryo" w:hAnsi="Meiryo" w:hint="eastAsia"/>
          <w:lang/>
        </w:rPr>
      </w:pPr>
      <w:r w:rsidRPr="00AA3C6B">
        <w:rPr>
          <w:rFonts w:ascii="Meiryo" w:eastAsia="Meiryo" w:hAnsi="Meiryo" w:hint="eastAsia"/>
          <w:lang/>
        </w:rPr>
        <w:t> </w:t>
      </w:r>
      <w:r w:rsidRPr="00AA3C6B">
        <w:rPr>
          <w:rFonts w:ascii="Meiryo" w:eastAsia="Meiryo" w:hAnsi="Meiryo" w:hint="eastAsia"/>
          <w:lang/>
        </w:rPr>
        <w:t>パンデミックの影響で、人々は家で仕事や勉強をする時間を増やさなければなりません。</w:t>
      </w:r>
      <w:r w:rsidRPr="00AA3C6B">
        <w:rPr>
          <w:rFonts w:ascii="Meiryo" w:eastAsia="Meiryo" w:hAnsi="Meiryo" w:hint="eastAsia"/>
          <w:lang/>
        </w:rPr>
        <w:t>優れた椅子を使うことは、単にゲームをするためだけではなく、健康の問題でもあります。</w:t>
      </w:r>
      <w:r w:rsidRPr="00AA3C6B">
        <w:rPr>
          <w:rFonts w:ascii="Meiryo" w:eastAsia="Meiryo" w:hAnsi="Meiryo" w:hint="eastAsia"/>
          <w:lang/>
        </w:rPr>
        <w:t>Andaseat</w:t>
      </w:r>
      <w:r w:rsidRPr="00AA3C6B">
        <w:rPr>
          <w:rFonts w:ascii="Meiryo" w:eastAsia="Meiryo" w:hAnsi="Meiryo" w:hint="eastAsia"/>
          <w:lang/>
        </w:rPr>
        <w:t>は、エンジニア</w:t>
      </w:r>
      <w:r w:rsidRPr="00AA3C6B">
        <w:rPr>
          <w:rFonts w:ascii="Meiryo" w:eastAsia="Meiryo" w:hAnsi="Meiryo" w:hint="eastAsia"/>
          <w:lang/>
        </w:rPr>
        <w:t>10</w:t>
      </w:r>
      <w:r w:rsidRPr="00AA3C6B">
        <w:rPr>
          <w:rFonts w:ascii="Meiryo" w:eastAsia="Meiryo" w:hAnsi="Meiryo" w:hint="eastAsia"/>
          <w:lang/>
        </w:rPr>
        <w:t>年分の工数をかけて、カーチェアの設計の知識をゲーミングチェアに移行しました。今では、</w:t>
      </w:r>
      <w:r w:rsidRPr="00AA3C6B">
        <w:rPr>
          <w:rFonts w:ascii="Meiryo" w:eastAsia="Meiryo" w:hAnsi="Meiryo" w:hint="eastAsia"/>
          <w:lang/>
        </w:rPr>
        <w:t>Andaseat Kaiser 2</w:t>
      </w:r>
      <w:r w:rsidRPr="00AA3C6B">
        <w:rPr>
          <w:rFonts w:ascii="Meiryo" w:eastAsia="Meiryo" w:hAnsi="Meiryo" w:hint="eastAsia"/>
          <w:lang/>
        </w:rPr>
        <w:t>を長時間使用しても快適でリラックスした高級感を味わうことができます。長時間の仕事や勉強、そしてもちろんゲームをしている時でも不快感を感じることなく、注意力と生産性を維持することができます。</w:t>
      </w:r>
      <w:r w:rsidRPr="00AA3C6B">
        <w:rPr>
          <w:rFonts w:ascii="Meiryo" w:eastAsia="Meiryo" w:hAnsi="Meiryo"/>
          <w:lang/>
        </w:rPr>
        <w:t xml:space="preserve"> </w:t>
      </w:r>
    </w:p>
    <w:p w:rsidR="00000000" w:rsidRPr="00AA3C6B" w:rsidRDefault="000078CE">
      <w:pPr>
        <w:pStyle w:val="3"/>
        <w:spacing w:before="0" w:beforeAutospacing="0" w:after="0" w:afterAutospacing="0"/>
        <w:rPr>
          <w:rFonts w:ascii="Meiryo" w:eastAsia="Meiryo" w:hAnsi="Meiryo"/>
          <w:lang/>
        </w:rPr>
      </w:pPr>
      <w:r w:rsidRPr="00AA3C6B">
        <w:rPr>
          <w:rFonts w:ascii="Meiryo" w:eastAsia="Meiryo" w:hAnsi="Meiryo" w:hint="eastAsia"/>
          <w:lang/>
        </w:rPr>
        <w:t>お子さんと一緒に楽しめる</w:t>
      </w:r>
    </w:p>
    <w:p w:rsidR="00000000" w:rsidRPr="00AA3C6B" w:rsidRDefault="000078CE">
      <w:pPr>
        <w:spacing w:after="240"/>
        <w:rPr>
          <w:rFonts w:ascii="Meiryo" w:eastAsia="Meiryo" w:hAnsi="Meiryo" w:hint="eastAsia"/>
          <w:lang/>
        </w:rPr>
      </w:pPr>
      <w:r w:rsidRPr="00AA3C6B">
        <w:rPr>
          <w:rFonts w:ascii="Meiryo" w:eastAsia="Meiryo" w:hAnsi="Meiryo" w:hint="eastAsia"/>
          <w:lang/>
        </w:rPr>
        <w:t> </w:t>
      </w:r>
      <w:r w:rsidRPr="00AA3C6B">
        <w:rPr>
          <w:rFonts w:ascii="Meiryo" w:eastAsia="Meiryo" w:hAnsi="Meiryo" w:hint="eastAsia"/>
          <w:lang/>
        </w:rPr>
        <w:t>クラウドファンディングのプロモーションでは</w:t>
      </w:r>
      <w:r w:rsidRPr="00AA3C6B">
        <w:rPr>
          <w:rFonts w:ascii="Meiryo" w:eastAsia="Meiryo" w:hAnsi="Meiryo" w:hint="eastAsia"/>
          <w:lang/>
        </w:rPr>
        <w:t>2</w:t>
      </w:r>
      <w:r w:rsidRPr="00AA3C6B">
        <w:rPr>
          <w:rFonts w:ascii="Meiryo" w:eastAsia="Meiryo" w:hAnsi="Meiryo" w:hint="eastAsia"/>
          <w:lang/>
        </w:rPr>
        <w:t>脚購入する</w:t>
      </w:r>
      <w:r w:rsidRPr="00AA3C6B">
        <w:rPr>
          <w:rFonts w:ascii="Meiryo" w:eastAsia="Meiryo" w:hAnsi="Meiryo" w:hint="eastAsia"/>
          <w:lang/>
        </w:rPr>
        <w:t>と割引が適用されるので、お父さんが自分用に買い、もう</w:t>
      </w:r>
      <w:r w:rsidRPr="00AA3C6B">
        <w:rPr>
          <w:rFonts w:ascii="Meiryo" w:eastAsia="Meiryo" w:hAnsi="Meiryo" w:hint="eastAsia"/>
          <w:lang/>
        </w:rPr>
        <w:t>1</w:t>
      </w:r>
      <w:r w:rsidRPr="00AA3C6B">
        <w:rPr>
          <w:rFonts w:ascii="Meiryo" w:eastAsia="Meiryo" w:hAnsi="Meiryo" w:hint="eastAsia"/>
          <w:lang/>
        </w:rPr>
        <w:t>脚をお子さんに贈り、一緒に勉強やゲームを楽しむことができます。この機会を逃すまいと、ゲーム仲間と一緒に購入した人もいました。</w:t>
      </w:r>
      <w:r w:rsidRPr="00AA3C6B">
        <w:rPr>
          <w:rFonts w:ascii="Meiryo" w:eastAsia="Meiryo" w:hAnsi="Meiryo"/>
          <w:lang/>
        </w:rPr>
        <w:t xml:space="preserve"> </w:t>
      </w:r>
    </w:p>
    <w:p w:rsidR="00000000" w:rsidRPr="00AA3C6B" w:rsidRDefault="000078CE">
      <w:pPr>
        <w:pStyle w:val="3"/>
        <w:spacing w:before="0" w:beforeAutospacing="0" w:after="0" w:afterAutospacing="0"/>
        <w:rPr>
          <w:rFonts w:ascii="Meiryo" w:eastAsia="Meiryo" w:hAnsi="Meiryo"/>
          <w:lang/>
        </w:rPr>
      </w:pPr>
      <w:r w:rsidRPr="00AA3C6B">
        <w:rPr>
          <w:rFonts w:ascii="Meiryo" w:eastAsia="Meiryo" w:hAnsi="Meiryo" w:hint="eastAsia"/>
          <w:lang/>
        </w:rPr>
        <w:t>最高の素材を使用</w:t>
      </w:r>
    </w:p>
    <w:p w:rsidR="00000000" w:rsidRPr="00AA3C6B" w:rsidRDefault="000078CE">
      <w:pPr>
        <w:spacing w:after="240"/>
        <w:rPr>
          <w:rFonts w:ascii="Meiryo" w:eastAsia="Meiryo" w:hAnsi="Meiryo" w:hint="eastAsia"/>
          <w:lang/>
        </w:rPr>
      </w:pPr>
      <w:r w:rsidRPr="00AA3C6B">
        <w:rPr>
          <w:rFonts w:ascii="Meiryo" w:eastAsia="Meiryo" w:hAnsi="Meiryo" w:hint="eastAsia"/>
          <w:lang/>
        </w:rPr>
        <w:t> </w:t>
      </w:r>
      <w:r w:rsidRPr="00AA3C6B">
        <w:rPr>
          <w:rFonts w:ascii="Meiryo" w:eastAsia="Meiryo" w:hAnsi="Meiryo" w:hint="eastAsia"/>
          <w:lang/>
        </w:rPr>
        <w:t>Andaseat</w:t>
      </w:r>
      <w:r w:rsidRPr="00AA3C6B">
        <w:rPr>
          <w:rFonts w:ascii="Meiryo" w:eastAsia="Meiryo" w:hAnsi="Meiryo" w:hint="eastAsia"/>
          <w:lang/>
        </w:rPr>
        <w:t>のユーザーは、</w:t>
      </w:r>
      <w:r w:rsidRPr="00AA3C6B">
        <w:rPr>
          <w:rFonts w:ascii="Meiryo" w:eastAsia="Meiryo" w:hAnsi="Meiryo" w:hint="eastAsia"/>
          <w:lang/>
        </w:rPr>
        <w:t>BMW</w:t>
      </w:r>
      <w:r w:rsidRPr="00AA3C6B">
        <w:rPr>
          <w:rFonts w:ascii="Meiryo" w:eastAsia="Meiryo" w:hAnsi="Meiryo" w:hint="eastAsia"/>
          <w:lang/>
        </w:rPr>
        <w:t>やメルセデスベンツなどの高級車やレーシングカーのサプライヤーとして</w:t>
      </w:r>
      <w:r w:rsidRPr="00AA3C6B">
        <w:rPr>
          <w:rFonts w:ascii="Meiryo" w:eastAsia="Meiryo" w:hAnsi="Meiryo" w:hint="eastAsia"/>
          <w:lang/>
        </w:rPr>
        <w:t>Andaseat</w:t>
      </w:r>
      <w:r w:rsidRPr="00AA3C6B">
        <w:rPr>
          <w:rFonts w:ascii="Meiryo" w:eastAsia="Meiryo" w:hAnsi="Meiryo" w:hint="eastAsia"/>
          <w:lang/>
        </w:rPr>
        <w:t>が持つ知識のメリットを自動的に受けることができます。</w:t>
      </w:r>
      <w:r w:rsidRPr="00AA3C6B">
        <w:rPr>
          <w:rFonts w:ascii="Meiryo" w:eastAsia="Meiryo" w:hAnsi="Meiryo" w:hint="eastAsia"/>
          <w:lang/>
        </w:rPr>
        <w:t xml:space="preserve">Andaseat </w:t>
      </w:r>
      <w:r w:rsidRPr="00AA3C6B">
        <w:rPr>
          <w:rFonts w:ascii="Meiryo" w:eastAsia="Meiryo" w:hAnsi="Meiryo" w:hint="eastAsia"/>
          <w:lang/>
        </w:rPr>
        <w:t>はカーチェアの知識を駆使し、</w:t>
      </w:r>
      <w:r w:rsidRPr="00AA3C6B">
        <w:rPr>
          <w:rFonts w:ascii="Meiryo" w:eastAsia="Meiryo" w:hAnsi="Meiryo" w:hint="eastAsia"/>
          <w:lang/>
        </w:rPr>
        <w:t>10</w:t>
      </w:r>
      <w:r w:rsidRPr="00AA3C6B">
        <w:rPr>
          <w:rFonts w:ascii="Meiryo" w:eastAsia="Meiryo" w:hAnsi="Meiryo" w:hint="eastAsia"/>
          <w:lang/>
        </w:rPr>
        <w:t>年以上にわたって人間工学に投資して</w:t>
      </w:r>
      <w:r w:rsidRPr="00AA3C6B">
        <w:rPr>
          <w:rFonts w:ascii="Meiryo" w:eastAsia="Meiryo" w:hAnsi="Meiryo" w:hint="eastAsia"/>
          <w:lang/>
        </w:rPr>
        <w:t>AD</w:t>
      </w:r>
      <w:r w:rsidRPr="00AA3C6B">
        <w:rPr>
          <w:rFonts w:ascii="Meiryo" w:eastAsia="Meiryo" w:hAnsi="Meiryo" w:hint="eastAsia"/>
          <w:lang/>
        </w:rPr>
        <w:t>デザインを作り上げました。</w:t>
      </w:r>
      <w:r w:rsidRPr="00AA3C6B">
        <w:rPr>
          <w:rFonts w:ascii="Meiryo" w:eastAsia="Meiryo" w:hAnsi="Meiryo" w:hint="eastAsia"/>
          <w:lang/>
        </w:rPr>
        <w:t>Kaiser 2</w:t>
      </w:r>
      <w:r w:rsidRPr="00AA3C6B">
        <w:rPr>
          <w:rFonts w:ascii="Meiryo" w:eastAsia="Meiryo" w:hAnsi="Meiryo" w:hint="eastAsia"/>
          <w:lang/>
        </w:rPr>
        <w:t>チェア</w:t>
      </w:r>
      <w:r w:rsidRPr="00AA3C6B">
        <w:rPr>
          <w:rFonts w:ascii="Meiryo" w:eastAsia="Meiryo" w:hAnsi="Meiryo" w:hint="eastAsia"/>
          <w:lang/>
        </w:rPr>
        <w:t>には、</w:t>
      </w:r>
      <w:r w:rsidRPr="00AA3C6B">
        <w:rPr>
          <w:rFonts w:ascii="Meiryo" w:eastAsia="Meiryo" w:hAnsi="Meiryo" w:hint="eastAsia"/>
          <w:lang/>
        </w:rPr>
        <w:t>AD Plus PVC</w:t>
      </w:r>
      <w:r w:rsidRPr="00AA3C6B">
        <w:rPr>
          <w:rFonts w:ascii="Meiryo" w:eastAsia="Meiryo" w:hAnsi="Meiryo" w:hint="eastAsia"/>
          <w:lang/>
        </w:rPr>
        <w:t>レザーが使用されています。この高品質なパフォーマンスレザーはハイエンドモデルにのみ使用されるものです。</w:t>
      </w:r>
      <w:r w:rsidRPr="00AA3C6B">
        <w:rPr>
          <w:rFonts w:ascii="Meiryo" w:eastAsia="Meiryo" w:hAnsi="Meiryo" w:hint="eastAsia"/>
          <w:lang/>
        </w:rPr>
        <w:t>AD</w:t>
      </w:r>
      <w:r w:rsidRPr="00AA3C6B">
        <w:rPr>
          <w:rFonts w:ascii="Meiryo" w:eastAsia="Meiryo" w:hAnsi="Meiryo" w:hint="eastAsia"/>
          <w:lang/>
        </w:rPr>
        <w:t>メモリーピロー素材を使用することで、優れたクッション性と快適性を保証しています。体の形に合わせて成型するので、圧迫感を与えません。</w:t>
      </w:r>
      <w:r w:rsidRPr="00AA3C6B">
        <w:rPr>
          <w:rFonts w:ascii="Meiryo" w:eastAsia="Meiryo" w:hAnsi="Meiryo"/>
          <w:lang/>
        </w:rPr>
        <w:t xml:space="preserve"> </w:t>
      </w:r>
    </w:p>
    <w:p w:rsidR="00000000" w:rsidRPr="00AA3C6B" w:rsidRDefault="000078CE">
      <w:pPr>
        <w:pStyle w:val="3"/>
        <w:spacing w:before="0" w:beforeAutospacing="0" w:after="0" w:afterAutospacing="0"/>
        <w:rPr>
          <w:rFonts w:ascii="Meiryo" w:eastAsia="Meiryo" w:hAnsi="Meiryo"/>
          <w:lang/>
        </w:rPr>
      </w:pPr>
      <w:r w:rsidRPr="00AA3C6B">
        <w:rPr>
          <w:rFonts w:ascii="Meiryo" w:eastAsia="Meiryo" w:hAnsi="Meiryo" w:hint="eastAsia"/>
          <w:lang/>
        </w:rPr>
        <w:t>休憩に最適な</w:t>
      </w:r>
      <w:r w:rsidRPr="00AA3C6B">
        <w:rPr>
          <w:rFonts w:ascii="Meiryo" w:eastAsia="Meiryo" w:hAnsi="Meiryo" w:hint="eastAsia"/>
          <w:lang/>
        </w:rPr>
        <w:t>160</w:t>
      </w:r>
      <w:r w:rsidRPr="00AA3C6B">
        <w:rPr>
          <w:rFonts w:ascii="Meiryo" w:eastAsia="Meiryo" w:hAnsi="Meiryo" w:hint="eastAsia"/>
          <w:lang/>
        </w:rPr>
        <w:t>度のリクライニング角度</w:t>
      </w:r>
    </w:p>
    <w:p w:rsidR="00000000" w:rsidRPr="00AA3C6B" w:rsidRDefault="000078CE">
      <w:pPr>
        <w:spacing w:after="240"/>
        <w:rPr>
          <w:rFonts w:ascii="Meiryo" w:eastAsia="Meiryo" w:hAnsi="Meiryo" w:hint="eastAsia"/>
          <w:lang/>
        </w:rPr>
      </w:pPr>
      <w:r w:rsidRPr="00AA3C6B">
        <w:rPr>
          <w:rFonts w:ascii="Meiryo" w:eastAsia="Meiryo" w:hAnsi="Meiryo" w:hint="eastAsia"/>
          <w:lang/>
        </w:rPr>
        <w:t> </w:t>
      </w:r>
      <w:r w:rsidRPr="00AA3C6B">
        <w:rPr>
          <w:rFonts w:ascii="Meiryo" w:eastAsia="Meiryo" w:hAnsi="Meiryo" w:hint="eastAsia"/>
          <w:lang/>
        </w:rPr>
        <w:t>Andaseat</w:t>
      </w:r>
      <w:r w:rsidRPr="00AA3C6B">
        <w:rPr>
          <w:rFonts w:ascii="Meiryo" w:eastAsia="Meiryo" w:hAnsi="Meiryo" w:hint="eastAsia"/>
          <w:lang/>
        </w:rPr>
        <w:t>の</w:t>
      </w:r>
      <w:r w:rsidRPr="00AA3C6B">
        <w:rPr>
          <w:rFonts w:ascii="Meiryo" w:eastAsia="Meiryo" w:hAnsi="Meiryo" w:hint="eastAsia"/>
          <w:lang/>
        </w:rPr>
        <w:t>Kaiser2</w:t>
      </w:r>
      <w:r w:rsidRPr="00AA3C6B">
        <w:rPr>
          <w:rFonts w:ascii="Meiryo" w:eastAsia="Meiryo" w:hAnsi="Meiryo" w:hint="eastAsia"/>
          <w:lang/>
        </w:rPr>
        <w:t>は最大</w:t>
      </w:r>
      <w:r w:rsidRPr="00AA3C6B">
        <w:rPr>
          <w:rFonts w:ascii="Meiryo" w:eastAsia="Meiryo" w:hAnsi="Meiryo" w:hint="eastAsia"/>
          <w:lang/>
        </w:rPr>
        <w:t>160</w:t>
      </w:r>
      <w:r w:rsidRPr="00AA3C6B">
        <w:rPr>
          <w:rFonts w:ascii="Meiryo" w:eastAsia="Meiryo" w:hAnsi="Meiryo" w:hint="eastAsia"/>
          <w:lang/>
        </w:rPr>
        <w:t>度までリクライニングでき、任意の角度でロックすることができます。傾きを変えるための力は体重に合わせて自動的に調整されるので、簡単に素早くリラックスして休</w:t>
      </w:r>
      <w:r w:rsidRPr="00AA3C6B">
        <w:rPr>
          <w:rFonts w:ascii="Meiryo" w:eastAsia="Meiryo" w:hAnsi="Meiryo" w:hint="eastAsia"/>
          <w:lang/>
        </w:rPr>
        <w:t>むことができます。</w:t>
      </w:r>
      <w:r w:rsidRPr="00AA3C6B">
        <w:rPr>
          <w:rFonts w:ascii="Meiryo" w:eastAsia="Meiryo" w:hAnsi="Meiryo"/>
          <w:lang/>
        </w:rPr>
        <w:t xml:space="preserve"> </w:t>
      </w:r>
    </w:p>
    <w:p w:rsidR="00000000" w:rsidRPr="00AA3C6B" w:rsidRDefault="000078CE">
      <w:pPr>
        <w:pStyle w:val="3"/>
        <w:spacing w:before="0" w:beforeAutospacing="0" w:after="0" w:afterAutospacing="0"/>
        <w:rPr>
          <w:rFonts w:ascii="Meiryo" w:eastAsia="Meiryo" w:hAnsi="Meiryo"/>
          <w:lang/>
        </w:rPr>
      </w:pPr>
      <w:r w:rsidRPr="00AA3C6B">
        <w:rPr>
          <w:rFonts w:ascii="Meiryo" w:eastAsia="Meiryo" w:hAnsi="Meiryo" w:hint="eastAsia"/>
          <w:lang/>
        </w:rPr>
        <w:t>キャンペーン終了まで残りわずか数日です</w:t>
      </w:r>
    </w:p>
    <w:p w:rsidR="00000000" w:rsidRPr="00AA3C6B" w:rsidRDefault="000078CE">
      <w:pPr>
        <w:spacing w:after="240"/>
        <w:rPr>
          <w:rFonts w:ascii="Meiryo" w:eastAsia="Meiryo" w:hAnsi="Meiryo" w:hint="eastAsia"/>
          <w:lang/>
        </w:rPr>
      </w:pPr>
      <w:r w:rsidRPr="00AA3C6B">
        <w:rPr>
          <w:rFonts w:ascii="Meiryo" w:eastAsia="Meiryo" w:hAnsi="Meiryo" w:hint="eastAsia"/>
          <w:lang/>
        </w:rPr>
        <w:t> </w:t>
      </w:r>
      <w:r w:rsidRPr="00AA3C6B">
        <w:rPr>
          <w:rFonts w:ascii="Meiryo" w:eastAsia="Meiryo" w:hAnsi="Meiryo" w:hint="eastAsia"/>
          <w:lang/>
        </w:rPr>
        <w:t>本キャンペーンは残り数日となっていますので、今すぐクラウドファンディングのページをご覧になることをお勧めします。今回のような素晴らしい条件が今後実現する可能性は低いので、興味のある方はすぐに予約をご検討ください。</w:t>
      </w:r>
      <w:r w:rsidRPr="00AA3C6B">
        <w:rPr>
          <w:rFonts w:ascii="Meiryo" w:eastAsia="Meiryo" w:hAnsi="Meiryo"/>
          <w:lang/>
        </w:rPr>
        <w:t xml:space="preserve"> </w:t>
      </w:r>
      <w:r w:rsidRPr="00AA3C6B">
        <w:rPr>
          <w:rFonts w:ascii="Meiryo" w:eastAsia="Meiryo" w:hAnsi="Meiryo"/>
          <w:lang/>
        </w:rPr>
        <w:br/>
      </w:r>
      <w:r w:rsidRPr="00AA3C6B">
        <w:rPr>
          <w:rFonts w:ascii="Meiryo" w:eastAsia="Meiryo" w:hAnsi="Meiryo"/>
          <w:lang/>
        </w:rPr>
        <w:br/>
      </w:r>
      <w:r w:rsidRPr="00AA3C6B">
        <w:rPr>
          <w:rFonts w:ascii="Meiryo" w:eastAsia="Meiryo" w:hAnsi="Meiryo" w:hint="eastAsia"/>
          <w:lang/>
        </w:rPr>
        <w:t> </w:t>
      </w:r>
      <w:r w:rsidRPr="00AA3C6B">
        <w:rPr>
          <w:rFonts w:ascii="Meiryo" w:eastAsia="Meiryo" w:hAnsi="Meiryo" w:hint="eastAsia"/>
          <w:lang/>
        </w:rPr>
        <w:t>この件についての詳しい情報はこちら：</w:t>
      </w:r>
      <w:r w:rsidRPr="00AA3C6B">
        <w:rPr>
          <w:rFonts w:ascii="Meiryo" w:eastAsia="Meiryo" w:hAnsi="Meiryo" w:hint="eastAsia"/>
          <w:lang/>
        </w:rPr>
        <w:br/>
      </w:r>
      <w:hyperlink r:id="rId6" w:tgtFrame="_blank" w:history="1">
        <w:r w:rsidRPr="00AA3C6B">
          <w:rPr>
            <w:rStyle w:val="a3"/>
            <w:rFonts w:ascii="Meiryo" w:eastAsia="Meiryo" w:hAnsi="Meiryo" w:hint="eastAsia"/>
            <w:lang/>
          </w:rPr>
          <w:t>https://www.makuake.com</w:t>
        </w:r>
        <w:r w:rsidRPr="00AA3C6B">
          <w:rPr>
            <w:rStyle w:val="a3"/>
            <w:rFonts w:ascii="Meiryo" w:eastAsia="Meiryo" w:hAnsi="Meiryo" w:hint="eastAsia"/>
            <w:lang/>
          </w:rPr>
          <w:t>/project/andaseat/</w:t>
        </w:r>
      </w:hyperlink>
      <w:r w:rsidRPr="00AA3C6B">
        <w:rPr>
          <w:rFonts w:ascii="Meiryo" w:eastAsia="Meiryo" w:hAnsi="Meiryo" w:hint="eastAsia"/>
          <w:lang/>
        </w:rPr>
        <w:t xml:space="preserve"> </w:t>
      </w:r>
      <w:r w:rsidRPr="00AA3C6B">
        <w:rPr>
          <w:rFonts w:ascii="Meiryo" w:eastAsia="Meiryo" w:hAnsi="Meiryo" w:hint="eastAsia"/>
          <w:lang/>
        </w:rPr>
        <w:br/>
      </w:r>
      <w:r w:rsidRPr="00AA3C6B">
        <w:rPr>
          <w:rFonts w:ascii="Meiryo" w:eastAsia="Meiryo" w:hAnsi="Meiryo" w:hint="eastAsia"/>
          <w:lang/>
        </w:rPr>
        <w:t> </w:t>
      </w:r>
      <w:r w:rsidRPr="00AA3C6B">
        <w:rPr>
          <w:rFonts w:ascii="Meiryo" w:eastAsia="Meiryo" w:hAnsi="Meiryo" w:hint="eastAsia"/>
          <w:lang/>
        </w:rPr>
        <w:t>Andaseat Kaiser 2</w:t>
      </w:r>
      <w:r w:rsidRPr="00AA3C6B">
        <w:rPr>
          <w:rFonts w:ascii="Meiryo" w:eastAsia="Meiryo" w:hAnsi="Meiryo" w:hint="eastAsia"/>
          <w:lang/>
        </w:rPr>
        <w:t>についての詳しい情報はこちら：</w:t>
      </w:r>
      <w:r w:rsidRPr="00AA3C6B">
        <w:rPr>
          <w:rFonts w:ascii="Meiryo" w:eastAsia="Meiryo" w:hAnsi="Meiryo" w:hint="eastAsia"/>
          <w:lang/>
        </w:rPr>
        <w:t xml:space="preserve"> </w:t>
      </w:r>
      <w:r w:rsidRPr="00AA3C6B">
        <w:rPr>
          <w:rFonts w:ascii="Meiryo" w:eastAsia="Meiryo" w:hAnsi="Meiryo" w:hint="eastAsia"/>
          <w:lang/>
        </w:rPr>
        <w:br/>
      </w:r>
      <w:hyperlink r:id="rId7" w:tgtFrame="_blank" w:history="1">
        <w:r w:rsidRPr="00AA3C6B">
          <w:rPr>
            <w:rStyle w:val="a3"/>
            <w:rFonts w:ascii="Meiryo" w:eastAsia="Meiryo" w:hAnsi="Meiryo" w:hint="eastAsia"/>
            <w:lang/>
          </w:rPr>
          <w:t>https://staging.andaseat.com/products/andaseat-kaiser-2-series-premium-gaming-chair</w:t>
        </w:r>
      </w:hyperlink>
      <w:r w:rsidRPr="00AA3C6B">
        <w:rPr>
          <w:rFonts w:ascii="Meiryo" w:eastAsia="Meiryo" w:hAnsi="Meiryo"/>
          <w:lang/>
        </w:rPr>
        <w:t xml:space="preserve"> </w:t>
      </w:r>
    </w:p>
    <w:p w:rsidR="00000000" w:rsidRPr="00AA3C6B" w:rsidRDefault="000078CE">
      <w:pPr>
        <w:pStyle w:val="3"/>
        <w:spacing w:before="0" w:beforeAutospacing="0" w:after="0" w:afterAutospacing="0"/>
        <w:rPr>
          <w:rFonts w:ascii="Meiryo" w:eastAsia="Meiryo" w:hAnsi="Meiryo"/>
          <w:lang/>
        </w:rPr>
      </w:pPr>
      <w:r w:rsidRPr="00AA3C6B">
        <w:rPr>
          <w:rFonts w:ascii="Meiryo" w:eastAsia="Meiryo" w:hAnsi="Meiryo" w:hint="eastAsia"/>
          <w:lang/>
        </w:rPr>
        <w:t>PR</w:t>
      </w:r>
      <w:r w:rsidRPr="00AA3C6B">
        <w:rPr>
          <w:rFonts w:ascii="Meiryo" w:eastAsia="Meiryo" w:hAnsi="Meiryo" w:hint="eastAsia"/>
          <w:lang/>
        </w:rPr>
        <w:t xml:space="preserve">OMETHEUS </w:t>
      </w:r>
      <w:r w:rsidRPr="00AA3C6B">
        <w:rPr>
          <w:rFonts w:ascii="Meiryo" w:eastAsia="Meiryo" w:hAnsi="Meiryo" w:hint="eastAsia"/>
          <w:lang/>
        </w:rPr>
        <w:t>雄友について</w:t>
      </w:r>
    </w:p>
    <w:p w:rsidR="00000000" w:rsidRPr="00AA3C6B" w:rsidRDefault="000078CE">
      <w:pPr>
        <w:spacing w:after="240"/>
        <w:rPr>
          <w:rFonts w:ascii="Meiryo" w:eastAsia="Meiryo" w:hAnsi="Meiryo" w:hint="eastAsia"/>
          <w:lang/>
        </w:rPr>
      </w:pPr>
      <w:r w:rsidRPr="00AA3C6B">
        <w:rPr>
          <w:rFonts w:ascii="Meiryo" w:eastAsia="Meiryo" w:hAnsi="Meiryo" w:hint="eastAsia"/>
          <w:lang/>
        </w:rPr>
        <w:t> </w:t>
      </w:r>
      <w:r w:rsidRPr="00AA3C6B">
        <w:rPr>
          <w:rFonts w:ascii="Meiryo" w:eastAsia="Meiryo" w:hAnsi="Meiryo" w:hint="eastAsia"/>
          <w:lang/>
        </w:rPr>
        <w:t>当社は</w:t>
      </w:r>
      <w:r w:rsidRPr="00AA3C6B">
        <w:rPr>
          <w:rFonts w:ascii="Meiryo" w:eastAsia="Meiryo" w:hAnsi="Meiryo" w:hint="eastAsia"/>
          <w:lang/>
        </w:rPr>
        <w:t>2017</w:t>
      </w:r>
      <w:r w:rsidRPr="00AA3C6B">
        <w:rPr>
          <w:rFonts w:ascii="Meiryo" w:eastAsia="Meiryo" w:hAnsi="Meiryo" w:hint="eastAsia"/>
          <w:lang/>
        </w:rPr>
        <w:t>年に設立され、</w:t>
      </w:r>
      <w:r w:rsidRPr="00AA3C6B">
        <w:rPr>
          <w:rFonts w:ascii="Meiryo" w:eastAsia="Meiryo" w:hAnsi="Meiryo" w:hint="eastAsia"/>
          <w:lang/>
        </w:rPr>
        <w:t>Made in Japan</w:t>
      </w:r>
      <w:r w:rsidRPr="00AA3C6B">
        <w:rPr>
          <w:rFonts w:ascii="Meiryo" w:eastAsia="Meiryo" w:hAnsi="Meiryo" w:hint="eastAsia"/>
          <w:lang/>
        </w:rPr>
        <w:t>の商品の中でも、海外では入手困難な商品を輸出・販売しており、海外のお客様から喜びの声をいただいております。</w:t>
      </w:r>
      <w:r w:rsidRPr="00AA3C6B">
        <w:rPr>
          <w:rFonts w:ascii="Meiryo" w:eastAsia="Meiryo" w:hAnsi="Meiryo" w:hint="eastAsia"/>
          <w:lang/>
        </w:rPr>
        <w:br/>
      </w:r>
      <w:r w:rsidRPr="00AA3C6B">
        <w:rPr>
          <w:rFonts w:ascii="Meiryo" w:eastAsia="Meiryo" w:hAnsi="Meiryo" w:hint="eastAsia"/>
          <w:lang/>
        </w:rPr>
        <w:t> </w:t>
      </w:r>
      <w:r w:rsidRPr="00AA3C6B">
        <w:rPr>
          <w:rFonts w:ascii="Meiryo" w:eastAsia="Meiryo" w:hAnsi="Meiryo" w:hint="eastAsia"/>
          <w:lang/>
        </w:rPr>
        <w:t>2020</w:t>
      </w:r>
      <w:r w:rsidRPr="00AA3C6B">
        <w:rPr>
          <w:rFonts w:ascii="Meiryo" w:eastAsia="Meiryo" w:hAnsi="Meiryo" w:hint="eastAsia"/>
          <w:lang/>
        </w:rPr>
        <w:t>年からは、日本ではまだ手に入らない海外の素敵な商品や革新的な商品、ワクワクするようなアイテムを日本の人に喜んでもらいたいという強い思いから、ジャンルを問わず海外の素敵な商品をクラウドファンディングで輸入しています。</w:t>
      </w:r>
      <w:r w:rsidRPr="00AA3C6B">
        <w:rPr>
          <w:rFonts w:ascii="Meiryo" w:eastAsia="Meiryo" w:hAnsi="Meiryo" w:hint="eastAsia"/>
          <w:lang/>
        </w:rPr>
        <w:br/>
      </w:r>
      <w:r w:rsidRPr="00AA3C6B">
        <w:rPr>
          <w:rFonts w:ascii="Meiryo" w:eastAsia="Meiryo" w:hAnsi="Meiryo" w:hint="eastAsia"/>
          <w:lang/>
        </w:rPr>
        <w:t> </w:t>
      </w:r>
      <w:r w:rsidRPr="00AA3C6B">
        <w:rPr>
          <w:rFonts w:ascii="Meiryo" w:eastAsia="Meiryo" w:hAnsi="Meiryo" w:hint="eastAsia"/>
          <w:lang/>
        </w:rPr>
        <w:t>今後も日本の皆様に喜んでいただける商品をご紹介し、日本の皆様の生活の一部になるように頑張</w:t>
      </w:r>
      <w:r w:rsidRPr="00AA3C6B">
        <w:rPr>
          <w:rFonts w:ascii="Meiryo" w:eastAsia="Meiryo" w:hAnsi="Meiryo" w:hint="eastAsia"/>
          <w:lang/>
        </w:rPr>
        <w:t>っていきたいと思います。</w:t>
      </w:r>
      <w:r w:rsidRPr="00AA3C6B">
        <w:rPr>
          <w:rFonts w:ascii="Meiryo" w:eastAsia="Meiryo" w:hAnsi="Meiryo"/>
          <w:lang/>
        </w:rPr>
        <w:t xml:space="preserve"> </w:t>
      </w:r>
    </w:p>
    <w:p w:rsidR="00000000" w:rsidRPr="00AA3C6B" w:rsidRDefault="000078CE">
      <w:pPr>
        <w:pStyle w:val="3"/>
        <w:spacing w:before="0" w:beforeAutospacing="0" w:after="0" w:afterAutospacing="0"/>
        <w:rPr>
          <w:rFonts w:ascii="Meiryo" w:eastAsia="Meiryo" w:hAnsi="Meiryo"/>
          <w:lang/>
        </w:rPr>
      </w:pPr>
      <w:r w:rsidRPr="00AA3C6B">
        <w:rPr>
          <w:rFonts w:ascii="Meiryo" w:eastAsia="Meiryo" w:hAnsi="Meiryo" w:hint="eastAsia"/>
          <w:lang/>
        </w:rPr>
        <w:t>AndaSeat</w:t>
      </w:r>
      <w:r w:rsidRPr="00AA3C6B">
        <w:rPr>
          <w:rFonts w:ascii="Meiryo" w:eastAsia="Meiryo" w:hAnsi="Meiryo" w:hint="eastAsia"/>
          <w:lang/>
        </w:rPr>
        <w:t>について</w:t>
      </w:r>
    </w:p>
    <w:p w:rsidR="000078CE" w:rsidRPr="00AA3C6B" w:rsidRDefault="000078CE">
      <w:pPr>
        <w:rPr>
          <w:rFonts w:ascii="Meiryo" w:eastAsia="Meiryo" w:hAnsi="Meiryo" w:hint="eastAsia"/>
          <w:lang/>
        </w:rPr>
      </w:pPr>
      <w:r w:rsidRPr="00AA3C6B">
        <w:rPr>
          <w:rFonts w:ascii="Meiryo" w:eastAsia="Meiryo" w:hAnsi="Meiryo" w:hint="eastAsia"/>
          <w:lang/>
        </w:rPr>
        <w:t> </w:t>
      </w:r>
      <w:r w:rsidRPr="00AA3C6B">
        <w:rPr>
          <w:rFonts w:ascii="Meiryo" w:eastAsia="Meiryo" w:hAnsi="Meiryo" w:hint="eastAsia"/>
          <w:lang/>
        </w:rPr>
        <w:t>2007</w:t>
      </w:r>
      <w:r w:rsidRPr="00AA3C6B">
        <w:rPr>
          <w:rFonts w:ascii="Meiryo" w:eastAsia="Meiryo" w:hAnsi="Meiryo" w:hint="eastAsia"/>
          <w:lang/>
        </w:rPr>
        <w:t>年に設立され、</w:t>
      </w:r>
      <w:r w:rsidRPr="00AA3C6B">
        <w:rPr>
          <w:rFonts w:ascii="Meiryo" w:eastAsia="Meiryo" w:hAnsi="Meiryo" w:hint="eastAsia"/>
          <w:lang/>
        </w:rPr>
        <w:t>BMW</w:t>
      </w:r>
      <w:r w:rsidRPr="00AA3C6B">
        <w:rPr>
          <w:rFonts w:ascii="Meiryo" w:eastAsia="Meiryo" w:hAnsi="Meiryo" w:hint="eastAsia"/>
          <w:lang/>
        </w:rPr>
        <w:t>やメルセデスベンツのレーシングカー用シートを製造してきた歴史を持つ</w:t>
      </w:r>
      <w:r w:rsidRPr="00AA3C6B">
        <w:rPr>
          <w:rFonts w:ascii="Meiryo" w:eastAsia="Meiryo" w:hAnsi="Meiryo" w:hint="eastAsia"/>
          <w:lang/>
        </w:rPr>
        <w:t>AndaSeat</w:t>
      </w:r>
      <w:r w:rsidRPr="00AA3C6B">
        <w:rPr>
          <w:rFonts w:ascii="Meiryo" w:eastAsia="Meiryo" w:hAnsi="Meiryo" w:hint="eastAsia"/>
          <w:lang/>
        </w:rPr>
        <w:t>は、サッカー中国代表チームとバレーボール中国代表チームの専属チェアスポンサーであり、</w:t>
      </w:r>
      <w:r w:rsidRPr="00AA3C6B">
        <w:rPr>
          <w:rFonts w:ascii="Meiryo" w:eastAsia="Meiryo" w:hAnsi="Meiryo" w:hint="eastAsia"/>
          <w:lang/>
        </w:rPr>
        <w:t>AndaSeat</w:t>
      </w:r>
      <w:r w:rsidRPr="00AA3C6B">
        <w:rPr>
          <w:rFonts w:ascii="Meiryo" w:eastAsia="Meiryo" w:hAnsi="Meiryo" w:hint="eastAsia"/>
          <w:lang/>
        </w:rPr>
        <w:t>はスポーツ界に欠かせないブランドとなっています。</w:t>
      </w:r>
      <w:r w:rsidRPr="00AA3C6B">
        <w:rPr>
          <w:rFonts w:ascii="Meiryo" w:eastAsia="Meiryo" w:hAnsi="Meiryo" w:hint="eastAsia"/>
          <w:lang/>
        </w:rPr>
        <w:br/>
      </w:r>
      <w:r w:rsidRPr="00AA3C6B">
        <w:rPr>
          <w:rFonts w:ascii="Meiryo" w:eastAsia="Meiryo" w:hAnsi="Meiryo" w:hint="eastAsia"/>
          <w:lang/>
        </w:rPr>
        <w:t> </w:t>
      </w:r>
      <w:r w:rsidRPr="00AA3C6B">
        <w:rPr>
          <w:rFonts w:ascii="Meiryo" w:eastAsia="Meiryo" w:hAnsi="Meiryo" w:hint="eastAsia"/>
          <w:lang/>
        </w:rPr>
        <w:t>e</w:t>
      </w:r>
      <w:r w:rsidRPr="00AA3C6B">
        <w:rPr>
          <w:rFonts w:ascii="Meiryo" w:eastAsia="Meiryo" w:hAnsi="Meiryo" w:hint="eastAsia"/>
          <w:lang/>
        </w:rPr>
        <w:t>スポーツ業界の成長に伴い、</w:t>
      </w:r>
      <w:r w:rsidRPr="00AA3C6B">
        <w:rPr>
          <w:rFonts w:ascii="Meiryo" w:eastAsia="Meiryo" w:hAnsi="Meiryo" w:hint="eastAsia"/>
          <w:lang/>
        </w:rPr>
        <w:t>AndaSeat</w:t>
      </w:r>
      <w:r w:rsidRPr="00AA3C6B">
        <w:rPr>
          <w:rFonts w:ascii="Meiryo" w:eastAsia="Meiryo" w:hAnsi="Meiryo" w:hint="eastAsia"/>
          <w:lang/>
        </w:rPr>
        <w:t>はゲーミングチェアにシフトし、スポーツシートのノウハウを活かして、プレイヤーやゲーム業界関係者に健康で快適なプレイ環境を提供してきました。現在、</w:t>
      </w:r>
      <w:r w:rsidRPr="00AA3C6B">
        <w:rPr>
          <w:rFonts w:ascii="Meiryo" w:eastAsia="Meiryo" w:hAnsi="Meiryo" w:hint="eastAsia"/>
          <w:lang/>
        </w:rPr>
        <w:t>AndaSeat</w:t>
      </w:r>
      <w:r w:rsidRPr="00AA3C6B">
        <w:rPr>
          <w:rFonts w:ascii="Meiryo" w:eastAsia="Meiryo" w:hAnsi="Meiryo" w:hint="eastAsia"/>
          <w:lang/>
        </w:rPr>
        <w:t>はゲーミングチェアのリーディングカンパニーとなっています。</w:t>
      </w:r>
      <w:r w:rsidRPr="00AA3C6B">
        <w:rPr>
          <w:rFonts w:ascii="Meiryo" w:eastAsia="Meiryo" w:hAnsi="Meiryo" w:hint="eastAsia"/>
          <w:lang/>
        </w:rPr>
        <w:br/>
      </w:r>
      <w:r w:rsidRPr="00AA3C6B">
        <w:rPr>
          <w:rFonts w:ascii="Meiryo" w:eastAsia="Meiryo" w:hAnsi="Meiryo" w:hint="eastAsia"/>
          <w:lang/>
        </w:rPr>
        <w:t> </w:t>
      </w:r>
      <w:r w:rsidRPr="00AA3C6B">
        <w:rPr>
          <w:rFonts w:ascii="Meiryo" w:eastAsia="Meiryo" w:hAnsi="Meiryo" w:hint="eastAsia"/>
          <w:lang/>
        </w:rPr>
        <w:t>AndaSeat</w:t>
      </w:r>
      <w:r w:rsidRPr="00AA3C6B">
        <w:rPr>
          <w:rFonts w:ascii="Meiryo" w:eastAsia="Meiryo" w:hAnsi="Meiryo" w:hint="eastAsia"/>
          <w:lang/>
        </w:rPr>
        <w:t>の製品群はビデオゲーム業界のプロたちに認められ、</w:t>
      </w:r>
      <w:r w:rsidRPr="00AA3C6B">
        <w:rPr>
          <w:rFonts w:ascii="Meiryo" w:eastAsia="Meiryo" w:hAnsi="Meiryo" w:hint="eastAsia"/>
          <w:lang/>
        </w:rPr>
        <w:t>Fnatic</w:t>
      </w:r>
      <w:r w:rsidRPr="00AA3C6B">
        <w:rPr>
          <w:rFonts w:ascii="Meiryo" w:eastAsia="Meiryo" w:hAnsi="Meiryo" w:hint="eastAsia"/>
          <w:lang/>
        </w:rPr>
        <w:t>、</w:t>
      </w:r>
      <w:r w:rsidRPr="00AA3C6B">
        <w:rPr>
          <w:rFonts w:ascii="Meiryo" w:eastAsia="Meiryo" w:hAnsi="Meiryo" w:hint="eastAsia"/>
          <w:lang/>
        </w:rPr>
        <w:t>LGD</w:t>
      </w:r>
      <w:r w:rsidRPr="00AA3C6B">
        <w:rPr>
          <w:rFonts w:ascii="Meiryo" w:eastAsia="Meiryo" w:hAnsi="Meiryo" w:hint="eastAsia"/>
          <w:lang/>
        </w:rPr>
        <w:t>、</w:t>
      </w:r>
      <w:r w:rsidRPr="00AA3C6B">
        <w:rPr>
          <w:rFonts w:ascii="Meiryo" w:eastAsia="Meiryo" w:hAnsi="Meiryo" w:hint="eastAsia"/>
          <w:lang/>
        </w:rPr>
        <w:t>AHQ Esports</w:t>
      </w:r>
      <w:r w:rsidRPr="00AA3C6B">
        <w:rPr>
          <w:rFonts w:ascii="Meiryo" w:eastAsia="Meiryo" w:hAnsi="Meiryo" w:hint="eastAsia"/>
          <w:lang/>
        </w:rPr>
        <w:t>、</w:t>
      </w:r>
      <w:r w:rsidRPr="00AA3C6B">
        <w:rPr>
          <w:rFonts w:ascii="Meiryo" w:eastAsia="Meiryo" w:hAnsi="Meiryo" w:hint="eastAsia"/>
          <w:lang/>
        </w:rPr>
        <w:t>Victorious Gaming</w:t>
      </w:r>
      <w:r w:rsidRPr="00AA3C6B">
        <w:rPr>
          <w:rFonts w:ascii="Meiryo" w:eastAsia="Meiryo" w:hAnsi="Meiryo" w:hint="eastAsia"/>
          <w:lang/>
        </w:rPr>
        <w:t>、</w:t>
      </w:r>
      <w:r w:rsidRPr="00AA3C6B">
        <w:rPr>
          <w:rFonts w:ascii="Meiryo" w:eastAsia="Meiryo" w:hAnsi="Meiryo" w:hint="eastAsia"/>
          <w:lang/>
        </w:rPr>
        <w:t>Victory Five</w:t>
      </w:r>
      <w:r w:rsidRPr="00AA3C6B">
        <w:rPr>
          <w:rFonts w:ascii="Meiryo" w:eastAsia="Meiryo" w:hAnsi="Meiryo" w:hint="eastAsia"/>
          <w:lang/>
        </w:rPr>
        <w:t>、</w:t>
      </w:r>
      <w:r w:rsidRPr="00AA3C6B">
        <w:rPr>
          <w:rFonts w:ascii="Meiryo" w:eastAsia="Meiryo" w:hAnsi="Meiryo" w:hint="eastAsia"/>
          <w:lang/>
        </w:rPr>
        <w:t>OMG</w:t>
      </w:r>
      <w:r w:rsidRPr="00AA3C6B">
        <w:rPr>
          <w:rFonts w:ascii="Meiryo" w:eastAsia="Meiryo" w:hAnsi="Meiryo" w:hint="eastAsia"/>
          <w:lang/>
        </w:rPr>
        <w:t>などの多くの</w:t>
      </w:r>
      <w:r w:rsidRPr="00AA3C6B">
        <w:rPr>
          <w:rFonts w:ascii="Meiryo" w:eastAsia="Meiryo" w:hAnsi="Meiryo" w:hint="eastAsia"/>
          <w:lang/>
        </w:rPr>
        <w:t>e</w:t>
      </w:r>
      <w:r w:rsidRPr="00AA3C6B">
        <w:rPr>
          <w:rFonts w:ascii="Meiryo" w:eastAsia="Meiryo" w:hAnsi="Meiryo" w:hint="eastAsia"/>
          <w:lang/>
        </w:rPr>
        <w:t>スポーツチームに選ばれています。</w:t>
      </w:r>
      <w:r w:rsidRPr="00AA3C6B">
        <w:rPr>
          <w:rFonts w:ascii="Meiryo" w:eastAsia="Meiryo" w:hAnsi="Meiryo" w:hint="eastAsia"/>
          <w:lang/>
        </w:rPr>
        <w:br/>
      </w:r>
      <w:r w:rsidRPr="00AA3C6B">
        <w:rPr>
          <w:rFonts w:ascii="Meiryo" w:eastAsia="Meiryo" w:hAnsi="Meiryo" w:hint="eastAsia"/>
          <w:lang/>
        </w:rPr>
        <w:t> </w:t>
      </w:r>
      <w:r w:rsidRPr="00AA3C6B">
        <w:rPr>
          <w:rFonts w:ascii="Meiryo" w:eastAsia="Meiryo" w:hAnsi="Meiryo" w:hint="eastAsia"/>
          <w:lang/>
        </w:rPr>
        <w:t>AndaSeat</w:t>
      </w:r>
      <w:r w:rsidRPr="00AA3C6B">
        <w:rPr>
          <w:rFonts w:ascii="Meiryo" w:eastAsia="Meiryo" w:hAnsi="Meiryo" w:hint="eastAsia"/>
          <w:lang/>
        </w:rPr>
        <w:t>の</w:t>
      </w:r>
      <w:r w:rsidRPr="00AA3C6B">
        <w:rPr>
          <w:rFonts w:ascii="Meiryo" w:eastAsia="Meiryo" w:hAnsi="Meiryo" w:hint="eastAsia"/>
          <w:lang/>
        </w:rPr>
        <w:t>詳細については、</w:t>
      </w:r>
      <w:r w:rsidRPr="00AA3C6B">
        <w:rPr>
          <w:rFonts w:ascii="Meiryo" w:eastAsia="Meiryo" w:hAnsi="Meiryo" w:hint="eastAsia"/>
          <w:lang/>
        </w:rPr>
        <w:t>AndaSeat</w:t>
      </w:r>
      <w:r w:rsidRPr="00AA3C6B">
        <w:rPr>
          <w:rFonts w:ascii="Meiryo" w:eastAsia="Meiryo" w:hAnsi="Meiryo" w:hint="eastAsia"/>
          <w:lang/>
        </w:rPr>
        <w:t>の公式サイトをご覧ください。</w:t>
      </w:r>
      <w:hyperlink r:id="rId8" w:tgtFrame="_blank" w:history="1">
        <w:r w:rsidRPr="00AA3C6B">
          <w:rPr>
            <w:rStyle w:val="a3"/>
            <w:rFonts w:ascii="Meiryo" w:eastAsia="Meiryo" w:hAnsi="Meiryo" w:hint="eastAsia"/>
            <w:lang/>
          </w:rPr>
          <w:t>https://staging.andaseat.com/</w:t>
        </w:r>
      </w:hyperlink>
      <w:r w:rsidRPr="00AA3C6B">
        <w:rPr>
          <w:rFonts w:ascii="Meiryo" w:eastAsia="Meiryo" w:hAnsi="Meiryo"/>
          <w:lang/>
        </w:rPr>
        <w:t xml:space="preserve"> </w:t>
      </w:r>
    </w:p>
    <w:sectPr w:rsidR="000078CE" w:rsidRPr="00AA3C6B">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78CE" w:rsidRDefault="000078CE" w:rsidP="00AA3C6B">
      <w:r>
        <w:separator/>
      </w:r>
    </w:p>
  </w:endnote>
  <w:endnote w:type="continuationSeparator" w:id="0">
    <w:p w:rsidR="000078CE" w:rsidRDefault="000078CE" w:rsidP="00AA3C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eiryo">
    <w:panose1 w:val="020B0604030504040204"/>
    <w:charset w:val="80"/>
    <w:family w:val="swiss"/>
    <w:pitch w:val="variable"/>
    <w:sig w:usb0="E00002FF" w:usb1="6AC7FFFF"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78CE" w:rsidRDefault="000078CE" w:rsidP="00AA3C6B">
      <w:r>
        <w:separator/>
      </w:r>
    </w:p>
  </w:footnote>
  <w:footnote w:type="continuationSeparator" w:id="0">
    <w:p w:rsidR="000078CE" w:rsidRDefault="000078CE" w:rsidP="00AA3C6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AA3C6B"/>
    <w:rsid w:val="000078CE"/>
    <w:rsid w:val="00AA3C6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AA3C6B"/>
    <w:pPr>
      <w:tabs>
        <w:tab w:val="center" w:pos="4153"/>
        <w:tab w:val="right" w:pos="8306"/>
      </w:tabs>
      <w:snapToGrid w:val="0"/>
    </w:pPr>
    <w:rPr>
      <w:sz w:val="20"/>
      <w:szCs w:val="20"/>
    </w:rPr>
  </w:style>
  <w:style w:type="character" w:customStyle="1" w:styleId="a6">
    <w:name w:val="頁首 字元"/>
    <w:basedOn w:val="a0"/>
    <w:link w:val="a5"/>
    <w:uiPriority w:val="99"/>
    <w:semiHidden/>
    <w:rsid w:val="00AA3C6B"/>
    <w:rPr>
      <w:rFonts w:ascii="新細明體" w:eastAsia="新細明體" w:hAnsi="新細明體" w:cs="新細明體"/>
    </w:rPr>
  </w:style>
  <w:style w:type="paragraph" w:styleId="a7">
    <w:name w:val="footer"/>
    <w:basedOn w:val="a"/>
    <w:link w:val="a8"/>
    <w:uiPriority w:val="99"/>
    <w:semiHidden/>
    <w:unhideWhenUsed/>
    <w:rsid w:val="00AA3C6B"/>
    <w:pPr>
      <w:tabs>
        <w:tab w:val="center" w:pos="4153"/>
        <w:tab w:val="right" w:pos="8306"/>
      </w:tabs>
      <w:snapToGrid w:val="0"/>
    </w:pPr>
    <w:rPr>
      <w:sz w:val="20"/>
      <w:szCs w:val="20"/>
    </w:rPr>
  </w:style>
  <w:style w:type="character" w:customStyle="1" w:styleId="a8">
    <w:name w:val="頁尾 字元"/>
    <w:basedOn w:val="a0"/>
    <w:link w:val="a7"/>
    <w:uiPriority w:val="99"/>
    <w:semiHidden/>
    <w:rsid w:val="00AA3C6B"/>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staging.andaseat.com/" TargetMode="External"/><Relationship Id="rId3" Type="http://schemas.openxmlformats.org/officeDocument/2006/relationships/webSettings" Target="webSettings.xml"/><Relationship Id="rId7" Type="http://schemas.openxmlformats.org/officeDocument/2006/relationships/hyperlink" Target="https://staging.andaseat.com/products/andaseat-kaiser-2-series-premium-gaming-chai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kuake.com/project/andasea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456</Words>
  <Characters>2602</Characters>
  <Application>Microsoft Office Word</Application>
  <DocSecurity>0</DocSecurity>
  <Lines>21</Lines>
  <Paragraphs>6</Paragraphs>
  <ScaleCrop>false</ScaleCrop>
  <Company/>
  <LinksUpToDate>false</LinksUpToDate>
  <CharactersWithSpaces>3052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Andaseat Kaiser 2 ゲーミングチェア、クラウドファンディングプラットフォームMakuakeで初日で目標額を達成！</dc:title>
  <dc:creator>Sandy</dc:creator>
  <cp:lastModifiedBy>Sandy</cp:lastModifiedBy>
  <cp:revision>2</cp:revision>
  <dcterms:created xsi:type="dcterms:W3CDTF">2021-03-18T01:19:00Z</dcterms:created>
  <dcterms:modified xsi:type="dcterms:W3CDTF">2021-03-18T01:19:00Z</dcterms:modified>
</cp:coreProperties>
</file>