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B0ACF" w:rsidRDefault="00D3647F">
      <w:pPr>
        <w:rPr>
          <w:rFonts w:asciiTheme="minorHAnsi" w:hAnsiTheme="minorHAnsi" w:cstheme="minorHAnsi"/>
          <w:lang/>
        </w:rPr>
      </w:pPr>
      <w:r w:rsidRPr="000B0ACF">
        <w:rPr>
          <w:rFonts w:asciiTheme="minorHAnsi" w:hAnsiTheme="minorHAnsi" w:cstheme="minorHAnsi"/>
          <w:lang/>
        </w:rPr>
        <w:t>FOR IMMEDIATE RELEASE</w:t>
      </w:r>
    </w:p>
    <w:p w:rsidR="00000000" w:rsidRPr="000B0ACF" w:rsidRDefault="00D3647F">
      <w:pPr>
        <w:pStyle w:val="1"/>
        <w:spacing w:before="0" w:beforeAutospacing="0" w:after="0" w:afterAutospacing="0"/>
        <w:jc w:val="center"/>
        <w:rPr>
          <w:rFonts w:asciiTheme="minorHAnsi" w:hAnsiTheme="minorHAnsi" w:cstheme="minorHAnsi"/>
          <w:lang/>
        </w:rPr>
      </w:pPr>
      <w:r w:rsidRPr="000B0ACF">
        <w:rPr>
          <w:rFonts w:asciiTheme="minorHAnsi" w:hAnsiTheme="minorHAnsi" w:cstheme="minorHAnsi"/>
          <w:lang/>
        </w:rPr>
        <w:t>Two New Philips 6915 Series Android Smart LED TVs for Malaysia</w:t>
      </w:r>
    </w:p>
    <w:p w:rsidR="00000000" w:rsidRPr="000B0ACF" w:rsidRDefault="00D3647F">
      <w:pPr>
        <w:pStyle w:val="2"/>
        <w:jc w:val="center"/>
        <w:rPr>
          <w:rFonts w:asciiTheme="minorHAnsi" w:hAnsiTheme="minorHAnsi" w:cstheme="minorHAnsi"/>
          <w:i/>
          <w:iCs/>
          <w:lang/>
        </w:rPr>
      </w:pPr>
      <w:r w:rsidRPr="000B0ACF">
        <w:rPr>
          <w:rFonts w:asciiTheme="minorHAnsi" w:hAnsiTheme="minorHAnsi" w:cstheme="minorHAnsi"/>
          <w:i/>
          <w:iCs/>
          <w:lang/>
        </w:rPr>
        <w:t>32” and 43” models, borderless design, HD &amp; full HD available</w:t>
      </w:r>
    </w:p>
    <w:p w:rsidR="00000000" w:rsidRPr="000B0ACF" w:rsidRDefault="00D3647F">
      <w:pPr>
        <w:spacing w:after="240"/>
        <w:rPr>
          <w:rFonts w:asciiTheme="minorHAnsi" w:hAnsiTheme="minorHAnsi" w:cstheme="minorHAnsi"/>
          <w:lang/>
        </w:rPr>
      </w:pPr>
      <w:r w:rsidRPr="000B0ACF">
        <w:rPr>
          <w:rFonts w:asciiTheme="minorHAnsi" w:hAnsiTheme="minorHAnsi" w:cstheme="minorHAnsi"/>
          <w:b/>
          <w:bCs/>
          <w:i/>
          <w:iCs/>
          <w:lang/>
        </w:rPr>
        <w:t xml:space="preserve">Petaling Jaya, Malaysia, April 1st, 2021 - </w:t>
      </w:r>
      <w:r w:rsidRPr="000B0ACF">
        <w:rPr>
          <w:rFonts w:asciiTheme="minorHAnsi" w:hAnsiTheme="minorHAnsi" w:cstheme="minorHAnsi"/>
          <w:lang/>
        </w:rPr>
        <w:t xml:space="preserve">Whether </w:t>
      </w:r>
      <w:proofErr w:type="gramStart"/>
      <w:r w:rsidRPr="000B0ACF">
        <w:rPr>
          <w:rFonts w:asciiTheme="minorHAnsi" w:hAnsiTheme="minorHAnsi" w:cstheme="minorHAnsi"/>
          <w:lang/>
        </w:rPr>
        <w:t>it’s</w:t>
      </w:r>
      <w:proofErr w:type="gramEnd"/>
      <w:r w:rsidRPr="000B0ACF">
        <w:rPr>
          <w:rFonts w:asciiTheme="minorHAnsi" w:hAnsiTheme="minorHAnsi" w:cstheme="minorHAnsi"/>
          <w:lang/>
        </w:rPr>
        <w:t xml:space="preserve"> family </w:t>
      </w:r>
      <w:r w:rsidRPr="000B0ACF">
        <w:rPr>
          <w:rFonts w:asciiTheme="minorHAnsi" w:hAnsiTheme="minorHAnsi" w:cstheme="minorHAnsi"/>
          <w:lang/>
        </w:rPr>
        <w:t xml:space="preserve">movie night or the big game, just relax and settle down to superb picture quality and great sound with these new Philips 6915 Series TVs, which are now available in Malaysia. All you have to do is switch them on, and they’ll make </w:t>
      </w:r>
      <w:proofErr w:type="gramStart"/>
      <w:r w:rsidRPr="000B0ACF">
        <w:rPr>
          <w:rFonts w:asciiTheme="minorHAnsi" w:hAnsiTheme="minorHAnsi" w:cstheme="minorHAnsi"/>
          <w:lang/>
        </w:rPr>
        <w:t>all your</w:t>
      </w:r>
      <w:proofErr w:type="gramEnd"/>
      <w:r w:rsidRPr="000B0ACF">
        <w:rPr>
          <w:rFonts w:asciiTheme="minorHAnsi" w:hAnsiTheme="minorHAnsi" w:cstheme="minorHAnsi"/>
          <w:lang/>
        </w:rPr>
        <w:t xml:space="preserve"> content look bett</w:t>
      </w:r>
      <w:r w:rsidRPr="000B0ACF">
        <w:rPr>
          <w:rFonts w:asciiTheme="minorHAnsi" w:hAnsiTheme="minorHAnsi" w:cstheme="minorHAnsi"/>
          <w:lang/>
        </w:rPr>
        <w:t>er. Choose from a 32” model and a 43” model – whichever suits your environment and your viewing needs.</w:t>
      </w:r>
    </w:p>
    <w:p w:rsidR="00000000" w:rsidRPr="000B0ACF" w:rsidRDefault="00D3647F">
      <w:pPr>
        <w:pStyle w:val="3"/>
        <w:spacing w:before="0" w:beforeAutospacing="0" w:after="0" w:afterAutospacing="0"/>
        <w:rPr>
          <w:rFonts w:asciiTheme="minorHAnsi" w:hAnsiTheme="minorHAnsi" w:cstheme="minorHAnsi"/>
          <w:lang/>
        </w:rPr>
      </w:pPr>
      <w:r w:rsidRPr="000B0ACF">
        <w:rPr>
          <w:rFonts w:asciiTheme="minorHAnsi" w:hAnsiTheme="minorHAnsi" w:cstheme="minorHAnsi"/>
          <w:lang/>
        </w:rPr>
        <w:t>Smart Android TV with Voice Control</w:t>
      </w:r>
    </w:p>
    <w:p w:rsidR="00000000" w:rsidRPr="000B0ACF" w:rsidRDefault="00D3647F">
      <w:pPr>
        <w:spacing w:after="240"/>
        <w:rPr>
          <w:rFonts w:asciiTheme="minorHAnsi" w:hAnsiTheme="minorHAnsi" w:cstheme="minorHAnsi"/>
          <w:lang/>
        </w:rPr>
      </w:pPr>
      <w:r w:rsidRPr="000B0ACF">
        <w:rPr>
          <w:rFonts w:asciiTheme="minorHAnsi" w:hAnsiTheme="minorHAnsi" w:cstheme="minorHAnsi"/>
          <w:lang/>
        </w:rPr>
        <w:t>Now, Philips Android TV let’s you make your TV your own. It’s your choice: if it's all about Amazon and YouTube thi</w:t>
      </w:r>
      <w:r w:rsidRPr="000B0ACF">
        <w:rPr>
          <w:rFonts w:asciiTheme="minorHAnsi" w:hAnsiTheme="minorHAnsi" w:cstheme="minorHAnsi"/>
          <w:lang/>
        </w:rPr>
        <w:t>s week, but all about Netflix next week, then that’s no problem. No matter what you want, the clear, intuitive interface always lets you put the content you love front and centre. You can easily pick up where you left off in your favourite series, or check</w:t>
      </w:r>
      <w:r w:rsidRPr="000B0ACF">
        <w:rPr>
          <w:rFonts w:asciiTheme="minorHAnsi" w:hAnsiTheme="minorHAnsi" w:cstheme="minorHAnsi"/>
          <w:lang/>
        </w:rPr>
        <w:t xml:space="preserve"> out the latest movie releases.</w:t>
      </w:r>
      <w:r w:rsidRPr="000B0ACF">
        <w:rPr>
          <w:rFonts w:asciiTheme="minorHAnsi" w:hAnsiTheme="minorHAnsi" w:cstheme="minorHAnsi"/>
          <w:lang/>
        </w:rPr>
        <w:br/>
      </w:r>
      <w:r w:rsidRPr="000B0ACF">
        <w:rPr>
          <w:rFonts w:asciiTheme="minorHAnsi" w:hAnsiTheme="minorHAnsi" w:cstheme="minorHAnsi"/>
          <w:lang/>
        </w:rPr>
        <w:br/>
        <w:t>You can easily control your Philips Android TV by simply telling it what you want. If you want to play a game, or watch Netflix, or find content and apps in the Google Play store, then just speak to your TV. It can understa</w:t>
      </w:r>
      <w:r w:rsidRPr="000B0ACF">
        <w:rPr>
          <w:rFonts w:asciiTheme="minorHAnsi" w:hAnsiTheme="minorHAnsi" w:cstheme="minorHAnsi"/>
          <w:lang/>
        </w:rPr>
        <w:t xml:space="preserve">nd. You can even command all your Google Assistant-compatible smart home devices – for example, dimming your lights and setting your aircon temperature just right on movie night. You can do that all without leaving the comfort of your sofa. </w:t>
      </w:r>
    </w:p>
    <w:p w:rsidR="00000000" w:rsidRPr="000B0ACF" w:rsidRDefault="00D3647F">
      <w:pPr>
        <w:pStyle w:val="3"/>
        <w:spacing w:before="0" w:beforeAutospacing="0" w:after="0" w:afterAutospacing="0"/>
        <w:rPr>
          <w:rFonts w:asciiTheme="minorHAnsi" w:hAnsiTheme="minorHAnsi" w:cstheme="minorHAnsi"/>
          <w:lang/>
        </w:rPr>
      </w:pPr>
      <w:r w:rsidRPr="000B0ACF">
        <w:rPr>
          <w:rFonts w:asciiTheme="minorHAnsi" w:hAnsiTheme="minorHAnsi" w:cstheme="minorHAnsi"/>
          <w:lang/>
        </w:rPr>
        <w:t>Endless TV C</w:t>
      </w:r>
      <w:r w:rsidRPr="000B0ACF">
        <w:rPr>
          <w:rFonts w:asciiTheme="minorHAnsi" w:hAnsiTheme="minorHAnsi" w:cstheme="minorHAnsi"/>
          <w:lang/>
        </w:rPr>
        <w:t>ontent</w:t>
      </w:r>
    </w:p>
    <w:p w:rsidR="00000000" w:rsidRPr="000B0ACF" w:rsidRDefault="00D3647F">
      <w:pPr>
        <w:spacing w:after="240"/>
        <w:rPr>
          <w:rFonts w:asciiTheme="minorHAnsi" w:hAnsiTheme="minorHAnsi" w:cstheme="minorHAnsi"/>
          <w:lang/>
        </w:rPr>
      </w:pPr>
      <w:r w:rsidRPr="000B0ACF">
        <w:rPr>
          <w:rFonts w:asciiTheme="minorHAnsi" w:hAnsiTheme="minorHAnsi" w:cstheme="minorHAnsi"/>
          <w:lang/>
        </w:rPr>
        <w:t>Now you can explore beyond traditional TV programming, with Google Play Store. You can experience endless movies, TV, music, apps and games online. There’s an almost unlimited selection available, and it’s growing every day.</w:t>
      </w:r>
    </w:p>
    <w:p w:rsidR="00000000" w:rsidRPr="000B0ACF" w:rsidRDefault="00D3647F">
      <w:pPr>
        <w:pStyle w:val="3"/>
        <w:spacing w:before="0" w:beforeAutospacing="0" w:after="0" w:afterAutospacing="0"/>
        <w:rPr>
          <w:rFonts w:asciiTheme="minorHAnsi" w:hAnsiTheme="minorHAnsi" w:cstheme="minorHAnsi"/>
          <w:lang/>
        </w:rPr>
      </w:pPr>
      <w:r w:rsidRPr="000B0ACF">
        <w:rPr>
          <w:rFonts w:asciiTheme="minorHAnsi" w:hAnsiTheme="minorHAnsi" w:cstheme="minorHAnsi"/>
          <w:lang/>
        </w:rPr>
        <w:t xml:space="preserve">Better Sound, Through </w:t>
      </w:r>
      <w:r w:rsidRPr="000B0ACF">
        <w:rPr>
          <w:rFonts w:asciiTheme="minorHAnsi" w:hAnsiTheme="minorHAnsi" w:cstheme="minorHAnsi"/>
          <w:lang/>
        </w:rPr>
        <w:t>Technology</w:t>
      </w:r>
    </w:p>
    <w:p w:rsidR="00000000" w:rsidRPr="000B0ACF" w:rsidRDefault="00D3647F">
      <w:pPr>
        <w:spacing w:after="240"/>
        <w:rPr>
          <w:rFonts w:asciiTheme="minorHAnsi" w:hAnsiTheme="minorHAnsi" w:cstheme="minorHAnsi"/>
          <w:lang/>
        </w:rPr>
      </w:pPr>
      <w:r w:rsidRPr="000B0ACF">
        <w:rPr>
          <w:rFonts w:asciiTheme="minorHAnsi" w:hAnsiTheme="minorHAnsi" w:cstheme="minorHAnsi"/>
          <w:lang/>
        </w:rPr>
        <w:t>Dolby Digital Plus, the world's leading digital multi-channel audio standard, understands how the human ear naturally processes sound, so you will experience superb quality audio with realistic spatial effects. At the same time, DTS HD optimizes</w:t>
      </w:r>
      <w:r w:rsidRPr="000B0ACF">
        <w:rPr>
          <w:rFonts w:asciiTheme="minorHAnsi" w:hAnsiTheme="minorHAnsi" w:cstheme="minorHAnsi"/>
          <w:lang/>
        </w:rPr>
        <w:t xml:space="preserve"> sound processing by preserving the original sound content so that you can enjoy better sound from your speakers, with crystal-clear dialogue.</w:t>
      </w:r>
    </w:p>
    <w:p w:rsidR="00000000" w:rsidRPr="000B0ACF" w:rsidRDefault="00D3647F">
      <w:pPr>
        <w:pStyle w:val="3"/>
        <w:spacing w:before="0" w:beforeAutospacing="0" w:after="0" w:afterAutospacing="0"/>
        <w:rPr>
          <w:rFonts w:asciiTheme="minorHAnsi" w:hAnsiTheme="minorHAnsi" w:cstheme="minorHAnsi"/>
          <w:lang/>
        </w:rPr>
      </w:pPr>
      <w:r w:rsidRPr="000B0ACF">
        <w:rPr>
          <w:rFonts w:asciiTheme="minorHAnsi" w:hAnsiTheme="minorHAnsi" w:cstheme="minorHAnsi"/>
          <w:lang/>
        </w:rPr>
        <w:t>Price and Availability</w:t>
      </w:r>
    </w:p>
    <w:p w:rsidR="00000000" w:rsidRPr="000B0ACF" w:rsidRDefault="00D3647F">
      <w:pPr>
        <w:spacing w:after="240"/>
        <w:rPr>
          <w:rFonts w:asciiTheme="minorHAnsi" w:hAnsiTheme="minorHAnsi" w:cstheme="minorHAnsi"/>
          <w:lang/>
        </w:rPr>
      </w:pPr>
      <w:hyperlink r:id="rId6" w:tgtFrame="_blank" w:history="1">
        <w:r w:rsidRPr="000B0ACF">
          <w:rPr>
            <w:rStyle w:val="a3"/>
            <w:rFonts w:asciiTheme="minorHAnsi" w:hAnsiTheme="minorHAnsi" w:cstheme="minorHAnsi"/>
            <w:lang/>
          </w:rPr>
          <w:t>Philips PHT6915</w:t>
        </w:r>
      </w:hyperlink>
      <w:r w:rsidRPr="000B0ACF">
        <w:rPr>
          <w:rFonts w:asciiTheme="minorHAnsi" w:hAnsiTheme="minorHAnsi" w:cstheme="minorHAnsi"/>
          <w:lang/>
        </w:rPr>
        <w:t xml:space="preserve"> 32” will be available in May for an MSRP RM1,049.00</w:t>
      </w:r>
      <w:r w:rsidRPr="000B0ACF">
        <w:rPr>
          <w:rFonts w:asciiTheme="minorHAnsi" w:hAnsiTheme="minorHAnsi" w:cstheme="minorHAnsi"/>
          <w:lang/>
        </w:rPr>
        <w:br/>
      </w:r>
      <w:hyperlink r:id="rId7" w:tgtFrame="_blank" w:history="1">
        <w:r w:rsidRPr="000B0ACF">
          <w:rPr>
            <w:rStyle w:val="a3"/>
            <w:rFonts w:asciiTheme="minorHAnsi" w:hAnsiTheme="minorHAnsi" w:cstheme="minorHAnsi"/>
            <w:lang/>
          </w:rPr>
          <w:t>Philips PFT6915</w:t>
        </w:r>
      </w:hyperlink>
      <w:r w:rsidRPr="000B0ACF">
        <w:rPr>
          <w:rFonts w:asciiTheme="minorHAnsi" w:hAnsiTheme="minorHAnsi" w:cstheme="minorHAnsi"/>
          <w:lang/>
        </w:rPr>
        <w:t xml:space="preserve"> 43” is available for an MSRP RM1,749.00 </w:t>
      </w:r>
      <w:r w:rsidRPr="000B0ACF">
        <w:rPr>
          <w:rFonts w:asciiTheme="minorHAnsi" w:hAnsiTheme="minorHAnsi" w:cstheme="minorHAnsi"/>
          <w:lang/>
        </w:rPr>
        <w:br/>
      </w:r>
      <w:r w:rsidRPr="000B0ACF">
        <w:rPr>
          <w:rFonts w:asciiTheme="minorHAnsi" w:hAnsiTheme="minorHAnsi" w:cstheme="minorHAnsi"/>
          <w:lang/>
        </w:rPr>
        <w:lastRenderedPageBreak/>
        <w:t>A</w:t>
      </w:r>
      <w:r w:rsidRPr="000B0ACF">
        <w:rPr>
          <w:rFonts w:asciiTheme="minorHAnsi" w:hAnsiTheme="minorHAnsi" w:cstheme="minorHAnsi"/>
          <w:lang/>
        </w:rPr>
        <w:t>ll Philips 6915 TV series are available at all authorized Philips TV distributors:</w:t>
      </w:r>
      <w:r w:rsidRPr="000B0ACF">
        <w:rPr>
          <w:rFonts w:asciiTheme="minorHAnsi" w:hAnsiTheme="minorHAnsi" w:cstheme="minorHAnsi"/>
          <w:lang/>
        </w:rPr>
        <w:br/>
      </w:r>
      <w:hyperlink r:id="rId8" w:tgtFrame="_blank" w:history="1">
        <w:r w:rsidRPr="000B0ACF">
          <w:rPr>
            <w:rStyle w:val="a3"/>
            <w:rFonts w:asciiTheme="minorHAnsi" w:hAnsiTheme="minorHAnsi" w:cstheme="minorHAnsi"/>
            <w:lang/>
          </w:rPr>
          <w:t>HLK (Chain-Store) Sdn Bhd</w:t>
        </w:r>
      </w:hyperlink>
      <w:r w:rsidRPr="000B0ACF">
        <w:rPr>
          <w:rFonts w:asciiTheme="minorHAnsi" w:hAnsiTheme="minorHAnsi" w:cstheme="minorHAnsi"/>
          <w:lang/>
        </w:rPr>
        <w:t xml:space="preserve">, </w:t>
      </w:r>
      <w:hyperlink r:id="rId9" w:tgtFrame="_blank" w:history="1">
        <w:r w:rsidRPr="000B0ACF">
          <w:rPr>
            <w:rStyle w:val="a3"/>
            <w:rFonts w:asciiTheme="minorHAnsi" w:hAnsiTheme="minorHAnsi" w:cstheme="minorHAnsi"/>
            <w:lang/>
          </w:rPr>
          <w:t>TBM</w:t>
        </w:r>
      </w:hyperlink>
      <w:r w:rsidRPr="000B0ACF">
        <w:rPr>
          <w:rFonts w:asciiTheme="minorHAnsi" w:hAnsiTheme="minorHAnsi" w:cstheme="minorHAnsi"/>
          <w:lang/>
        </w:rPr>
        <w:t xml:space="preserve">, </w:t>
      </w:r>
      <w:hyperlink r:id="rId10" w:tgtFrame="_blank" w:history="1">
        <w:r w:rsidRPr="000B0ACF">
          <w:rPr>
            <w:rStyle w:val="a3"/>
            <w:rFonts w:asciiTheme="minorHAnsi" w:hAnsiTheme="minorHAnsi" w:cstheme="minorHAnsi"/>
            <w:lang/>
          </w:rPr>
          <w:t>Lulu Hypermarket</w:t>
        </w:r>
      </w:hyperlink>
      <w:r w:rsidRPr="000B0ACF">
        <w:rPr>
          <w:rFonts w:asciiTheme="minorHAnsi" w:hAnsiTheme="minorHAnsi" w:cstheme="minorHAnsi"/>
          <w:lang/>
        </w:rPr>
        <w:t xml:space="preserve">, </w:t>
      </w:r>
      <w:hyperlink r:id="rId11" w:tgtFrame="_blank" w:history="1">
        <w:r w:rsidRPr="000B0ACF">
          <w:rPr>
            <w:rStyle w:val="a3"/>
            <w:rFonts w:asciiTheme="minorHAnsi" w:hAnsiTheme="minorHAnsi" w:cstheme="minorHAnsi"/>
            <w:lang/>
          </w:rPr>
          <w:t>Courts</w:t>
        </w:r>
      </w:hyperlink>
    </w:p>
    <w:p w:rsidR="00000000" w:rsidRPr="000B0ACF" w:rsidRDefault="00D3647F">
      <w:pPr>
        <w:pStyle w:val="3"/>
        <w:spacing w:before="0" w:beforeAutospacing="0" w:after="0" w:afterAutospacing="0"/>
        <w:rPr>
          <w:rFonts w:asciiTheme="minorHAnsi" w:hAnsiTheme="minorHAnsi" w:cstheme="minorHAnsi"/>
          <w:lang/>
        </w:rPr>
      </w:pPr>
      <w:r w:rsidRPr="000B0ACF">
        <w:rPr>
          <w:rFonts w:asciiTheme="minorHAnsi" w:hAnsiTheme="minorHAnsi" w:cstheme="minorHAnsi"/>
          <w:lang/>
        </w:rPr>
        <w:t>About TP Vision</w:t>
      </w:r>
    </w:p>
    <w:p w:rsidR="00D3647F" w:rsidRPr="000B0ACF" w:rsidRDefault="00D3647F">
      <w:pPr>
        <w:rPr>
          <w:rFonts w:asciiTheme="minorHAnsi" w:hAnsiTheme="minorHAnsi" w:cstheme="minorHAnsi"/>
          <w:lang/>
        </w:rPr>
      </w:pPr>
      <w:r w:rsidRPr="000B0ACF">
        <w:rPr>
          <w:rFonts w:asciiTheme="minorHAnsi" w:hAnsiTheme="minorHAnsi" w:cstheme="minorHAnsi"/>
          <w:lang/>
        </w:rPr>
        <w:t>TP Vision Europe B.V. (‘TP Vision’) is registered in the Netherlands, with its head office in Amsterdam. TP Vision is a wholl</w:t>
      </w:r>
      <w:r w:rsidRPr="000B0ACF">
        <w:rPr>
          <w:rFonts w:asciiTheme="minorHAnsi" w:hAnsiTheme="minorHAnsi" w:cstheme="minorHAnsi"/>
          <w:lang/>
        </w:rPr>
        <w:t>y owned company of TPV Technology Limited (‘TPV’), which is one of the world’s leading monitor and TV manufacturers.</w:t>
      </w:r>
      <w:r w:rsidRPr="000B0ACF">
        <w:rPr>
          <w:rFonts w:asciiTheme="minorHAnsi" w:hAnsiTheme="minorHAnsi" w:cstheme="minorHAnsi"/>
          <w:lang/>
        </w:rPr>
        <w:br/>
      </w:r>
      <w:r w:rsidRPr="000B0ACF">
        <w:rPr>
          <w:rFonts w:asciiTheme="minorHAnsi" w:hAnsiTheme="minorHAnsi" w:cstheme="minorHAnsi"/>
          <w:lang/>
        </w:rPr>
        <w:br/>
        <w:t>TP Vision is a consumer electronics key player in TV and audio entertainment. TP Vision concentrates on developing, manufacturing and mark</w:t>
      </w:r>
      <w:r w:rsidRPr="000B0ACF">
        <w:rPr>
          <w:rFonts w:asciiTheme="minorHAnsi" w:hAnsiTheme="minorHAnsi" w:cstheme="minorHAnsi"/>
          <w:lang/>
        </w:rPr>
        <w:t>eting Philips-branded TV sets (Europe, Russia, Middle East, South America, India and selected countries in Asia-Pacific) and Philips-branded audio products (Globally) under trademark license by Koninklijke Philips N.V. We combine the strong Philips brand w</w:t>
      </w:r>
      <w:r w:rsidRPr="000B0ACF">
        <w:rPr>
          <w:rFonts w:asciiTheme="minorHAnsi" w:hAnsiTheme="minorHAnsi" w:cstheme="minorHAnsi"/>
          <w:lang/>
        </w:rPr>
        <w:t xml:space="preserve">ith our product development and design expertise, operational excellence, and industry footprint of TPV. We believe in creating products that offer a superior audio and visual experience for consumers. </w:t>
      </w:r>
    </w:p>
    <w:sectPr w:rsidR="00D3647F" w:rsidRPr="000B0AC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47F" w:rsidRDefault="00D3647F" w:rsidP="000B0ACF">
      <w:r>
        <w:separator/>
      </w:r>
    </w:p>
  </w:endnote>
  <w:endnote w:type="continuationSeparator" w:id="0">
    <w:p w:rsidR="00D3647F" w:rsidRDefault="00D3647F" w:rsidP="000B0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47F" w:rsidRDefault="00D3647F" w:rsidP="000B0ACF">
      <w:r>
        <w:separator/>
      </w:r>
    </w:p>
  </w:footnote>
  <w:footnote w:type="continuationSeparator" w:id="0">
    <w:p w:rsidR="00D3647F" w:rsidRDefault="00D3647F" w:rsidP="000B0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0B0ACF"/>
    <w:rsid w:val="000B0ACF"/>
    <w:rsid w:val="00D364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0B0ACF"/>
    <w:pPr>
      <w:tabs>
        <w:tab w:val="center" w:pos="4153"/>
        <w:tab w:val="right" w:pos="8306"/>
      </w:tabs>
      <w:snapToGrid w:val="0"/>
    </w:pPr>
    <w:rPr>
      <w:sz w:val="20"/>
      <w:szCs w:val="20"/>
    </w:rPr>
  </w:style>
  <w:style w:type="character" w:customStyle="1" w:styleId="a6">
    <w:name w:val="頁首 字元"/>
    <w:basedOn w:val="a0"/>
    <w:link w:val="a5"/>
    <w:uiPriority w:val="99"/>
    <w:semiHidden/>
    <w:rsid w:val="000B0ACF"/>
    <w:rPr>
      <w:rFonts w:ascii="新細明體" w:eastAsia="新細明體" w:hAnsi="新細明體" w:cs="新細明體"/>
    </w:rPr>
  </w:style>
  <w:style w:type="paragraph" w:styleId="a7">
    <w:name w:val="footer"/>
    <w:basedOn w:val="a"/>
    <w:link w:val="a8"/>
    <w:uiPriority w:val="99"/>
    <w:semiHidden/>
    <w:unhideWhenUsed/>
    <w:rsid w:val="000B0ACF"/>
    <w:pPr>
      <w:tabs>
        <w:tab w:val="center" w:pos="4153"/>
        <w:tab w:val="right" w:pos="8306"/>
      </w:tabs>
      <w:snapToGrid w:val="0"/>
    </w:pPr>
    <w:rPr>
      <w:sz w:val="20"/>
      <w:szCs w:val="20"/>
    </w:rPr>
  </w:style>
  <w:style w:type="character" w:customStyle="1" w:styleId="a8">
    <w:name w:val="頁尾 字元"/>
    <w:basedOn w:val="a0"/>
    <w:link w:val="a7"/>
    <w:uiPriority w:val="99"/>
    <w:semiHidden/>
    <w:rsid w:val="000B0AC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lkonline.m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hilips.com.my/c-p/43PFT6915_68/6900-series-full-hd-android-smart-led-t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m.my/c-p/32PHT6915_68/6900-series-android-smart-led-tv" TargetMode="External"/><Relationship Id="rId11" Type="http://schemas.openxmlformats.org/officeDocument/2006/relationships/hyperlink" Target="https://www.courts.com.my/" TargetMode="External"/><Relationship Id="rId5" Type="http://schemas.openxmlformats.org/officeDocument/2006/relationships/endnotes" Target="endnotes.xml"/><Relationship Id="rId10" Type="http://schemas.openxmlformats.org/officeDocument/2006/relationships/hyperlink" Target="https://www.luluhypermarket.com/en-my/" TargetMode="External"/><Relationship Id="rId4" Type="http://schemas.openxmlformats.org/officeDocument/2006/relationships/footnotes" Target="footnotes.xml"/><Relationship Id="rId9" Type="http://schemas.openxmlformats.org/officeDocument/2006/relationships/hyperlink" Target="https://shop.tbm.com.m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New Philips 6915 Series Android Smart LED TVs for Malaysia</dc:title>
  <dc:creator>Sandy</dc:creator>
  <cp:lastModifiedBy>Sandy</cp:lastModifiedBy>
  <cp:revision>2</cp:revision>
  <dcterms:created xsi:type="dcterms:W3CDTF">2021-03-31T15:09:00Z</dcterms:created>
  <dcterms:modified xsi:type="dcterms:W3CDTF">2021-03-31T15:09:00Z</dcterms:modified>
</cp:coreProperties>
</file>