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05" w:rsidRPr="00AD134A" w:rsidRDefault="00374D7B">
      <w:pPr>
        <w:rPr>
          <w:rFonts w:ascii="Meiryo" w:eastAsia="Meiryo" w:hAnsi="Meiryo"/>
        </w:rPr>
      </w:pPr>
      <w:r w:rsidRPr="00AD134A">
        <w:rPr>
          <w:rFonts w:ascii="Meiryo" w:eastAsia="Meiryo" w:hAnsi="Meiryo"/>
        </w:rPr>
        <w:t>FOR IMMEDIATE RELEASE</w:t>
      </w:r>
    </w:p>
    <w:p w:rsidR="004C4C05" w:rsidRPr="003B4FEB" w:rsidRDefault="00374D7B">
      <w:pPr>
        <w:pStyle w:val="1"/>
        <w:spacing w:before="0" w:beforeAutospacing="0" w:after="0" w:afterAutospacing="0"/>
        <w:jc w:val="center"/>
        <w:rPr>
          <w:rFonts w:ascii="Meiryo" w:eastAsia="Meiryo" w:hAnsi="Meiryo"/>
          <w:sz w:val="40"/>
          <w:szCs w:val="40"/>
          <w:lang w:eastAsia="ja-JP"/>
        </w:rPr>
      </w:pPr>
      <w:r w:rsidRPr="003B4FEB">
        <w:rPr>
          <w:rFonts w:ascii="Meiryo" w:eastAsia="Meiryo" w:hAnsi="Meiryo" w:hint="eastAsia"/>
          <w:sz w:val="40"/>
          <w:szCs w:val="40"/>
          <w:lang w:eastAsia="ja-JP"/>
        </w:rPr>
        <w:t>SMART 社、1Ｕブレードアプリケーション向け高密度</w:t>
      </w:r>
      <w:proofErr w:type="spellStart"/>
      <w:r w:rsidRPr="003B4FEB">
        <w:rPr>
          <w:rFonts w:ascii="Meiryo" w:eastAsia="Meiryo" w:hAnsi="Meiryo" w:hint="eastAsia"/>
          <w:sz w:val="40"/>
          <w:szCs w:val="40"/>
          <w:lang w:eastAsia="ja-JP"/>
        </w:rPr>
        <w:t>DuraMemory</w:t>
      </w:r>
      <w:proofErr w:type="spellEnd"/>
      <w:r w:rsidRPr="003B4FEB">
        <w:rPr>
          <w:rFonts w:ascii="Meiryo" w:eastAsia="Meiryo" w:hAnsi="Meiryo" w:hint="eastAsia"/>
          <w:sz w:val="40"/>
          <w:szCs w:val="40"/>
          <w:lang w:eastAsia="ja-JP"/>
        </w:rPr>
        <w:t xml:space="preserve"> を発表</w:t>
      </w:r>
    </w:p>
    <w:p w:rsidR="004C4C05" w:rsidRPr="003B4FEB" w:rsidRDefault="00374D7B">
      <w:pPr>
        <w:pStyle w:val="2"/>
        <w:jc w:val="center"/>
        <w:rPr>
          <w:rFonts w:ascii="Meiryo" w:eastAsia="Meiryo" w:hAnsi="Meiryo"/>
          <w:sz w:val="30"/>
          <w:szCs w:val="30"/>
          <w:lang w:eastAsia="ja-JP"/>
        </w:rPr>
      </w:pPr>
      <w:r w:rsidRPr="003B4FEB">
        <w:rPr>
          <w:rFonts w:ascii="Meiryo" w:eastAsia="Meiryo" w:hAnsi="Meiryo" w:hint="eastAsia"/>
          <w:sz w:val="30"/>
          <w:szCs w:val="30"/>
          <w:lang w:eastAsia="ja-JP"/>
        </w:rPr>
        <w:t>―新製品64GB DDR4 VLP RDIMMは、スペースに制約のある計算およびストレージアプリケーションに最適―</w:t>
      </w:r>
    </w:p>
    <w:p w:rsidR="004C4C05" w:rsidRPr="00AD134A" w:rsidRDefault="00374D7B">
      <w:pPr>
        <w:rPr>
          <w:rFonts w:ascii="Meiryo" w:eastAsia="Meiryo" w:hAnsi="Meiryo"/>
          <w:lang w:eastAsia="ja-JP"/>
        </w:rPr>
      </w:pPr>
      <w:r w:rsidRPr="00AD134A">
        <w:rPr>
          <w:rFonts w:ascii="Meiryo" w:eastAsia="Meiryo" w:hAnsi="Meiryo"/>
          <w:lang w:eastAsia="ja-JP"/>
        </w:rPr>
        <w:br/>
      </w:r>
      <w:r w:rsidRPr="00AD134A">
        <w:rPr>
          <w:rFonts w:ascii="Meiryo" w:eastAsia="Meiryo" w:hAnsi="Meiryo" w:hint="eastAsia"/>
        </w:rPr>
        <w:t> </w:t>
      </w:r>
      <w:r w:rsidRPr="00AD134A">
        <w:rPr>
          <w:rFonts w:ascii="Meiryo" w:eastAsia="Meiryo" w:hAnsi="Meiryo" w:hint="eastAsia"/>
          <w:lang w:eastAsia="ja-JP"/>
        </w:rPr>
        <w:t xml:space="preserve"> 台北、2020年10月29日 – メモリーモジュール、ソリッツドステートストレージおよびハイブリッドソリューションのグローバルリーダーであるスマート・グローバル・ホールディングス（SMART Modular Technologies, Inc. NASDAQ：SGH）の子会社であるスマートモジュラーテクノロジーズ社は（以下 SMART社）、本日、新製品 </w:t>
      </w:r>
      <w:proofErr w:type="spellStart"/>
      <w:r w:rsidRPr="00AD134A">
        <w:rPr>
          <w:rFonts w:ascii="Meiryo" w:eastAsia="Meiryo" w:hAnsi="Meiryo" w:hint="eastAsia"/>
          <w:lang w:eastAsia="ja-JP"/>
        </w:rPr>
        <w:t>DuraMemoryTM</w:t>
      </w:r>
      <w:proofErr w:type="spellEnd"/>
      <w:r w:rsidRPr="00AD134A">
        <w:rPr>
          <w:rFonts w:ascii="Meiryo" w:eastAsia="Meiryo" w:hAnsi="Meiryo" w:hint="eastAsia"/>
          <w:lang w:eastAsia="ja-JP"/>
        </w:rPr>
        <w:t xml:space="preserve"> 64GB DDR4 VLP (超薄型) RDIMMを発表しました。VLPフォームファクターとしては業界最高水準の密度を誇る同社の64GB　VLP　RDIMMは、組込み1Uブレードコンピューティング、ストレージ、エンタープライズネットワーキング、テレコム、および産業用シングルボードコンピュータ（SBC）を対象としています。</w:t>
      </w:r>
      <w:r w:rsidRPr="00AD134A">
        <w:rPr>
          <w:rFonts w:ascii="Meiryo" w:eastAsia="Meiryo" w:hAnsi="Meiryo"/>
          <w:lang w:eastAsia="ja-JP"/>
        </w:rPr>
        <w:br/>
      </w:r>
      <w:r w:rsidRPr="00AD134A">
        <w:rPr>
          <w:rFonts w:ascii="Meiryo" w:eastAsia="Meiryo" w:hAnsi="Meiryo"/>
          <w:lang w:eastAsia="ja-JP"/>
        </w:rPr>
        <w:br/>
      </w:r>
      <w:r w:rsidRPr="00AD134A">
        <w:rPr>
          <w:rFonts w:ascii="Meiryo" w:eastAsia="Meiryo" w:hAnsi="Meiryo" w:hint="eastAsia"/>
        </w:rPr>
        <w:t> </w:t>
      </w:r>
      <w:r w:rsidRPr="00AD134A">
        <w:rPr>
          <w:rFonts w:ascii="Meiryo" w:eastAsia="Meiryo" w:hAnsi="Meiryo" w:hint="eastAsia"/>
          <w:lang w:eastAsia="ja-JP"/>
        </w:rPr>
        <w:t xml:space="preserve"> スマートの</w:t>
      </w:r>
      <w:proofErr w:type="spellStart"/>
      <w:r w:rsidRPr="00AD134A">
        <w:rPr>
          <w:rFonts w:ascii="Meiryo" w:eastAsia="Meiryo" w:hAnsi="Meiryo" w:hint="eastAsia"/>
          <w:lang w:eastAsia="ja-JP"/>
        </w:rPr>
        <w:t>DuraMemoryTM</w:t>
      </w:r>
      <w:proofErr w:type="spellEnd"/>
      <w:r w:rsidRPr="00AD134A">
        <w:rPr>
          <w:rFonts w:ascii="Meiryo" w:eastAsia="Meiryo" w:hAnsi="Meiryo" w:hint="eastAsia"/>
          <w:lang w:eastAsia="ja-JP"/>
        </w:rPr>
        <w:t xml:space="preserve"> VLPおよびULP（超薄型）モジュールの幅広い製品ラインナップに加えられた最新の製品として、64GB DDR4 VLP RDIMM は、以下の特徴を持っています。</w:t>
      </w:r>
    </w:p>
    <w:p w:rsidR="004C4C05" w:rsidRPr="00562A18" w:rsidRDefault="00374D7B">
      <w:pPr>
        <w:numPr>
          <w:ilvl w:val="0"/>
          <w:numId w:val="1"/>
        </w:numPr>
        <w:spacing w:before="100" w:beforeAutospacing="1" w:after="100" w:afterAutospacing="1"/>
        <w:rPr>
          <w:rFonts w:ascii="Meiryo" w:eastAsia="Meiryo" w:hAnsi="Meiryo"/>
          <w:lang w:eastAsia="ja-JP"/>
        </w:rPr>
      </w:pPr>
      <w:r w:rsidRPr="00562A18">
        <w:rPr>
          <w:rFonts w:ascii="Meiryo" w:eastAsia="Meiryo" w:hAnsi="Meiryo" w:hint="eastAsia"/>
          <w:lang w:eastAsia="ja-JP"/>
        </w:rPr>
        <w:t>省スペース – VLP RDIMM は高さ18.75mmで1UブレードにDIMMを垂直に設置できる。</w:t>
      </w:r>
    </w:p>
    <w:p w:rsidR="004C4C05" w:rsidRPr="00562A18" w:rsidRDefault="00374D7B">
      <w:pPr>
        <w:numPr>
          <w:ilvl w:val="0"/>
          <w:numId w:val="1"/>
        </w:numPr>
        <w:spacing w:before="100" w:beforeAutospacing="1" w:after="100" w:afterAutospacing="1"/>
        <w:rPr>
          <w:rFonts w:ascii="Meiryo" w:eastAsia="Meiryo" w:hAnsi="Meiryo"/>
          <w:lang w:eastAsia="ja-JP"/>
        </w:rPr>
      </w:pPr>
      <w:r w:rsidRPr="00562A18">
        <w:rPr>
          <w:rFonts w:ascii="Meiryo" w:eastAsia="Meiryo" w:hAnsi="Meiryo" w:hint="eastAsia"/>
          <w:lang w:eastAsia="ja-JP"/>
        </w:rPr>
        <w:t>高密度 – 12　DIMMソケット付きの1Uコンピューティングおよびストレージブレードシステムで最大768GBまで実現</w:t>
      </w:r>
      <w:r w:rsidR="007B3CA7" w:rsidRPr="00AD134A">
        <w:rPr>
          <w:rFonts w:ascii="Meiryo" w:eastAsia="Meiryo" w:hAnsi="Meiryo" w:hint="eastAsia"/>
          <w:lang w:eastAsia="ja-JP"/>
        </w:rPr>
        <w:t>。</w:t>
      </w:r>
    </w:p>
    <w:p w:rsidR="004C4C05" w:rsidRPr="00562A18" w:rsidRDefault="00374D7B">
      <w:pPr>
        <w:numPr>
          <w:ilvl w:val="0"/>
          <w:numId w:val="1"/>
        </w:numPr>
        <w:spacing w:before="100" w:beforeAutospacing="1" w:after="100" w:afterAutospacing="1"/>
        <w:rPr>
          <w:rFonts w:ascii="Meiryo" w:eastAsia="Meiryo" w:hAnsi="Meiryo"/>
          <w:lang w:eastAsia="ja-JP"/>
        </w:rPr>
      </w:pPr>
      <w:r w:rsidRPr="00562A18">
        <w:rPr>
          <w:rFonts w:ascii="Meiryo" w:eastAsia="Meiryo" w:hAnsi="Meiryo" w:hint="eastAsia"/>
          <w:lang w:eastAsia="ja-JP"/>
        </w:rPr>
        <w:lastRenderedPageBreak/>
        <w:t>高性能 – 高耐久性の厳しい動作条件向けのDDR4-2933オペレーションに対応。SMART社、ソケットラッチを所定の位置に固定する保持クリップおよび業界グレードの動作温度（-40℃～＋85℃）を提供。</w:t>
      </w:r>
    </w:p>
    <w:p w:rsidR="004C4C05" w:rsidRPr="00AD134A" w:rsidRDefault="00374D7B">
      <w:pPr>
        <w:spacing w:after="240"/>
        <w:rPr>
          <w:rFonts w:ascii="Meiryo" w:eastAsia="Meiryo" w:hAnsi="Meiryo"/>
          <w:lang w:eastAsia="ja-JP"/>
        </w:rPr>
      </w:pPr>
      <w:r w:rsidRPr="00AD134A">
        <w:rPr>
          <w:rFonts w:ascii="Meiryo" w:eastAsia="Meiryo" w:hAnsi="Meiryo"/>
          <w:lang w:eastAsia="ja-JP"/>
        </w:rPr>
        <w:br/>
      </w:r>
      <w:r w:rsidRPr="00AD134A">
        <w:rPr>
          <w:rFonts w:ascii="Meiryo" w:eastAsia="Meiryo" w:hAnsi="Meiryo" w:hint="eastAsia"/>
        </w:rPr>
        <w:t> </w:t>
      </w:r>
      <w:r w:rsidRPr="00AD134A">
        <w:rPr>
          <w:rFonts w:ascii="Meiryo" w:eastAsia="Meiryo" w:hAnsi="Meiryo" w:hint="eastAsia"/>
          <w:lang w:eastAsia="ja-JP"/>
        </w:rPr>
        <w:t xml:space="preserve"> 一般的なメモリーモジュールに対し、この新しい高密度ソリューションは、今日の作業環境において高レベルの遠隔通信を維持するために必要なより高い耐久性、信頼性、および最適性能に応えることを目指SMART社の成長している</w:t>
      </w:r>
      <w:proofErr w:type="spellStart"/>
      <w:r w:rsidRPr="00AD134A">
        <w:rPr>
          <w:rFonts w:ascii="Meiryo" w:eastAsia="Meiryo" w:hAnsi="Meiryo" w:hint="eastAsia"/>
          <w:lang w:eastAsia="ja-JP"/>
        </w:rPr>
        <w:t>DuraMemoryTM</w:t>
      </w:r>
      <w:proofErr w:type="spellEnd"/>
      <w:r w:rsidRPr="00AD134A">
        <w:rPr>
          <w:rFonts w:ascii="Meiryo" w:eastAsia="Meiryo" w:hAnsi="Meiryo" w:hint="eastAsia"/>
          <w:lang w:eastAsia="ja-JP"/>
        </w:rPr>
        <w:t xml:space="preserve"> ファミリー製品の一つです。</w:t>
      </w:r>
      <w:r w:rsidRPr="00AD134A">
        <w:rPr>
          <w:rFonts w:ascii="Meiryo" w:eastAsia="Meiryo" w:hAnsi="Meiryo"/>
          <w:lang w:eastAsia="ja-JP"/>
        </w:rPr>
        <w:br/>
      </w:r>
      <w:r w:rsidRPr="00AD134A">
        <w:rPr>
          <w:rFonts w:ascii="Meiryo" w:eastAsia="Meiryo" w:hAnsi="Meiryo"/>
          <w:lang w:eastAsia="ja-JP"/>
        </w:rPr>
        <w:br/>
      </w:r>
      <w:r w:rsidRPr="00AD134A">
        <w:rPr>
          <w:rFonts w:ascii="Meiryo" w:eastAsia="Meiryo" w:hAnsi="Meiryo" w:hint="eastAsia"/>
        </w:rPr>
        <w:t> </w:t>
      </w:r>
      <w:r w:rsidRPr="00AD134A">
        <w:rPr>
          <w:rFonts w:ascii="Meiryo" w:eastAsia="Meiryo" w:hAnsi="Meiryo" w:hint="eastAsia"/>
          <w:lang w:eastAsia="ja-JP"/>
        </w:rPr>
        <w:t xml:space="preserve"> 30年以上にわたり特殊メモリーソリューションを設計、生産してきた経験に基SMART社の広範な能力が</w:t>
      </w:r>
      <w:proofErr w:type="spellStart"/>
      <w:r w:rsidRPr="00AD134A">
        <w:rPr>
          <w:rFonts w:ascii="Meiryo" w:eastAsia="Meiryo" w:hAnsi="Meiryo" w:hint="eastAsia"/>
          <w:lang w:eastAsia="ja-JP"/>
        </w:rPr>
        <w:t>DuraMemoryTM</w:t>
      </w:r>
      <w:proofErr w:type="spellEnd"/>
      <w:r w:rsidRPr="00AD134A">
        <w:rPr>
          <w:rFonts w:ascii="Meiryo" w:eastAsia="Meiryo" w:hAnsi="Meiryo" w:hint="eastAsia"/>
          <w:lang w:eastAsia="ja-JP"/>
        </w:rPr>
        <w:t xml:space="preserve"> 製品ライン全体の核です。設計、調達および製造工程のあらゆる側面における品質管理および厳しいプロセスが新しい</w:t>
      </w:r>
      <w:proofErr w:type="spellStart"/>
      <w:r w:rsidRPr="00AD134A">
        <w:rPr>
          <w:rFonts w:ascii="Meiryo" w:eastAsia="Meiryo" w:hAnsi="Meiryo" w:hint="eastAsia"/>
          <w:lang w:eastAsia="ja-JP"/>
        </w:rPr>
        <w:t>DuraMemoryTM</w:t>
      </w:r>
      <w:proofErr w:type="spellEnd"/>
      <w:r w:rsidRPr="00AD134A">
        <w:rPr>
          <w:rFonts w:ascii="Meiryo" w:eastAsia="Meiryo" w:hAnsi="Meiryo" w:hint="eastAsia"/>
          <w:lang w:eastAsia="ja-JP"/>
        </w:rPr>
        <w:t xml:space="preserve">　64GB　VLP　RDIMM　に見られる非常に優れたDRAMメモリーモジュールを実現します。</w:t>
      </w:r>
      <w:r w:rsidRPr="00AD134A">
        <w:rPr>
          <w:rFonts w:ascii="Meiryo" w:eastAsia="Meiryo" w:hAnsi="Meiryo"/>
          <w:lang w:eastAsia="ja-JP"/>
        </w:rPr>
        <w:br/>
      </w:r>
      <w:r w:rsidRPr="00AD134A">
        <w:rPr>
          <w:rFonts w:ascii="Meiryo" w:eastAsia="Meiryo" w:hAnsi="Meiryo"/>
          <w:lang w:eastAsia="ja-JP"/>
        </w:rPr>
        <w:br/>
      </w:r>
      <w:r w:rsidRPr="00AD134A">
        <w:rPr>
          <w:rFonts w:ascii="Meiryo" w:eastAsia="Meiryo" w:hAnsi="Meiryo" w:hint="eastAsia"/>
        </w:rPr>
        <w:t> </w:t>
      </w:r>
      <w:r w:rsidRPr="00AD134A">
        <w:rPr>
          <w:rFonts w:ascii="Meiryo" w:eastAsia="Meiryo" w:hAnsi="Meiryo" w:hint="eastAsia"/>
          <w:lang w:eastAsia="ja-JP"/>
        </w:rPr>
        <w:t xml:space="preserve"> 我が社の</w:t>
      </w:r>
      <w:proofErr w:type="spellStart"/>
      <w:r w:rsidRPr="00AD134A">
        <w:rPr>
          <w:rFonts w:ascii="Meiryo" w:eastAsia="Meiryo" w:hAnsi="Meiryo" w:hint="eastAsia"/>
          <w:lang w:eastAsia="ja-JP"/>
        </w:rPr>
        <w:t>DuraMemoryTM</w:t>
      </w:r>
      <w:proofErr w:type="spellEnd"/>
      <w:r w:rsidRPr="00AD134A">
        <w:rPr>
          <w:rFonts w:ascii="Meiryo" w:eastAsia="Meiryo" w:hAnsi="Meiryo" w:hint="eastAsia"/>
          <w:lang w:eastAsia="ja-JP"/>
        </w:rPr>
        <w:t>ソリューションが貴社のビジネスにどのように役立つかもっと知るため、是非今日にも</w:t>
      </w:r>
      <w:hyperlink r:id="rId7" w:tgtFrame="_blank" w:history="1">
        <w:r w:rsidRPr="00AD134A">
          <w:rPr>
            <w:rStyle w:val="a3"/>
            <w:rFonts w:ascii="Meiryo" w:eastAsia="Meiryo" w:hAnsi="Meiryo" w:hint="eastAsia"/>
            <w:lang w:eastAsia="ja-JP"/>
          </w:rPr>
          <w:t>スマートのチームメンバーに連絡を取ってください</w:t>
        </w:r>
      </w:hyperlink>
      <w:r w:rsidRPr="00AD134A">
        <w:rPr>
          <w:rFonts w:ascii="Meiryo" w:eastAsia="Meiryo" w:hAnsi="Meiryo" w:hint="eastAsia"/>
          <w:lang w:eastAsia="ja-JP"/>
        </w:rPr>
        <w:t>。</w:t>
      </w:r>
      <w:r w:rsidRPr="00AD134A">
        <w:rPr>
          <w:rFonts w:ascii="Meiryo" w:eastAsia="Meiryo" w:hAnsi="Meiryo"/>
          <w:lang w:eastAsia="ja-JP"/>
        </w:rPr>
        <w:t xml:space="preserve"> </w:t>
      </w:r>
    </w:p>
    <w:p w:rsidR="004C4C05" w:rsidRPr="00AD134A" w:rsidRDefault="00374D7B">
      <w:pPr>
        <w:pStyle w:val="3"/>
        <w:spacing w:before="0" w:beforeAutospacing="0" w:after="0" w:afterAutospacing="0"/>
        <w:rPr>
          <w:rFonts w:ascii="Meiryo" w:eastAsia="Meiryo" w:hAnsi="Meiryo"/>
          <w:lang w:eastAsia="ja-JP"/>
        </w:rPr>
      </w:pPr>
      <w:r w:rsidRPr="00AD134A">
        <w:rPr>
          <w:rFonts w:ascii="Meiryo" w:eastAsia="Meiryo" w:hAnsi="Meiryo" w:hint="eastAsia"/>
          <w:lang w:eastAsia="ja-JP"/>
        </w:rPr>
        <w:t>SMART 社について</w:t>
      </w:r>
    </w:p>
    <w:p w:rsidR="00374D7B" w:rsidRPr="00AD134A" w:rsidRDefault="00374D7B">
      <w:pPr>
        <w:rPr>
          <w:rFonts w:ascii="Meiryo" w:eastAsia="Meiryo" w:hAnsi="Meiryo"/>
          <w:lang w:eastAsia="ja-JP"/>
        </w:rPr>
      </w:pPr>
      <w:r w:rsidRPr="00AD134A">
        <w:rPr>
          <w:rFonts w:ascii="Meiryo" w:eastAsia="Meiryo" w:hAnsi="Meiryo" w:hint="eastAsia"/>
        </w:rPr>
        <w:t> </w:t>
      </w:r>
      <w:r w:rsidRPr="00AD134A">
        <w:rPr>
          <w:rFonts w:ascii="Meiryo" w:eastAsia="Meiryo" w:hAnsi="Meiryo" w:hint="eastAsia"/>
          <w:lang w:eastAsia="ja-JP"/>
        </w:rPr>
        <w:t xml:space="preserve"> SMART社は、メモリとストレージソリューションを専門分野とする世界的なリーディングカンパニーとして30年以上前に米国カリフォルニア州に設立されました（NASDAQ：SGH）。ハイエンドの産業用、及びエンタープライズクラスの組込みメモリ／ストレージ製品の開発に注力しています。製品及びサー ビスとして、メモリモジュール、SSD、フラッシュ製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SMART社は高度なカスタマイズ製品設計能力を備え、厳格で高信頼性のテストサービス、リアルタイムでの技術支援も行っています。また、世界をリードする大手OEMと緊密に連携し、製品の設計からマーケットリリースまで全過程において、高生産性、高信頼性のソ リューションを提供しており、各種産業用制御システムのニーズに適う製品及びサービスを幅広く供給しています。詳しい情報については </w:t>
      </w:r>
      <w:hyperlink r:id="rId8" w:tgtFrame="_blank" w:history="1">
        <w:r w:rsidRPr="00AD134A">
          <w:rPr>
            <w:rStyle w:val="a3"/>
            <w:rFonts w:ascii="Meiryo" w:eastAsia="Meiryo" w:hAnsi="Meiryo" w:hint="eastAsia"/>
            <w:lang w:eastAsia="ja-JP"/>
          </w:rPr>
          <w:t>http://www.smartm.com</w:t>
        </w:r>
      </w:hyperlink>
      <w:r w:rsidRPr="00AD134A">
        <w:rPr>
          <w:rFonts w:ascii="Meiryo" w:eastAsia="Meiryo" w:hAnsi="Meiryo" w:hint="eastAsia"/>
          <w:lang w:eastAsia="ja-JP"/>
        </w:rPr>
        <w:t>をご覧ください</w:t>
      </w:r>
      <w:r w:rsidR="000C1211" w:rsidRPr="00AD134A">
        <w:rPr>
          <w:rFonts w:ascii="Meiryo" w:eastAsia="Meiryo" w:hAnsi="Meiryo" w:hint="eastAsia"/>
          <w:lang w:eastAsia="ja-JP"/>
        </w:rPr>
        <w:t>。</w:t>
      </w:r>
    </w:p>
    <w:sectPr w:rsidR="00374D7B" w:rsidRPr="00AD134A" w:rsidSect="004C4C0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D8A" w:rsidRDefault="00183D8A" w:rsidP="00AD134A">
      <w:r>
        <w:separator/>
      </w:r>
    </w:p>
  </w:endnote>
  <w:endnote w:type="continuationSeparator" w:id="0">
    <w:p w:rsidR="00183D8A" w:rsidRDefault="00183D8A" w:rsidP="00AD13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D8A" w:rsidRDefault="00183D8A" w:rsidP="00AD134A">
      <w:r>
        <w:separator/>
      </w:r>
    </w:p>
  </w:footnote>
  <w:footnote w:type="continuationSeparator" w:id="0">
    <w:p w:rsidR="00183D8A" w:rsidRDefault="00183D8A" w:rsidP="00AD1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77E7A"/>
    <w:multiLevelType w:val="multilevel"/>
    <w:tmpl w:val="4C2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AD134A"/>
    <w:rsid w:val="00090F70"/>
    <w:rsid w:val="000C1211"/>
    <w:rsid w:val="00141836"/>
    <w:rsid w:val="00183D8A"/>
    <w:rsid w:val="00374D7B"/>
    <w:rsid w:val="003B4FEB"/>
    <w:rsid w:val="004C4C05"/>
    <w:rsid w:val="00562A18"/>
    <w:rsid w:val="007B3CA7"/>
    <w:rsid w:val="00AD134A"/>
    <w:rsid w:val="00CA0AE2"/>
    <w:rsid w:val="00E276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C05"/>
    <w:rPr>
      <w:rFonts w:ascii="新細明體" w:eastAsia="新細明體" w:hAnsi="新細明體" w:cs="新細明體"/>
      <w:sz w:val="24"/>
      <w:szCs w:val="24"/>
    </w:rPr>
  </w:style>
  <w:style w:type="paragraph" w:styleId="1">
    <w:name w:val="heading 1"/>
    <w:basedOn w:val="a"/>
    <w:link w:val="10"/>
    <w:uiPriority w:val="9"/>
    <w:qFormat/>
    <w:rsid w:val="004C4C0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4C4C05"/>
    <w:pPr>
      <w:spacing w:before="100" w:beforeAutospacing="1" w:after="100" w:afterAutospacing="1"/>
      <w:outlineLvl w:val="1"/>
    </w:pPr>
    <w:rPr>
      <w:b/>
      <w:bCs/>
      <w:sz w:val="36"/>
      <w:szCs w:val="36"/>
    </w:rPr>
  </w:style>
  <w:style w:type="paragraph" w:styleId="3">
    <w:name w:val="heading 3"/>
    <w:basedOn w:val="a"/>
    <w:link w:val="30"/>
    <w:uiPriority w:val="9"/>
    <w:qFormat/>
    <w:rsid w:val="004C4C0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C4C0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C4C05"/>
    <w:rPr>
      <w:rFonts w:asciiTheme="majorHAnsi" w:eastAsiaTheme="majorEastAsia" w:hAnsiTheme="majorHAnsi" w:cstheme="majorBidi"/>
      <w:b/>
      <w:bCs/>
      <w:sz w:val="48"/>
      <w:szCs w:val="48"/>
    </w:rPr>
  </w:style>
  <w:style w:type="character" w:styleId="a3">
    <w:name w:val="Hyperlink"/>
    <w:basedOn w:val="a0"/>
    <w:uiPriority w:val="99"/>
    <w:semiHidden/>
    <w:unhideWhenUsed/>
    <w:rsid w:val="004C4C05"/>
    <w:rPr>
      <w:color w:val="0000FF"/>
      <w:u w:val="single"/>
    </w:rPr>
  </w:style>
  <w:style w:type="character" w:styleId="a4">
    <w:name w:val="FollowedHyperlink"/>
    <w:basedOn w:val="a0"/>
    <w:uiPriority w:val="99"/>
    <w:semiHidden/>
    <w:unhideWhenUsed/>
    <w:rsid w:val="004C4C05"/>
    <w:rPr>
      <w:color w:val="800080"/>
      <w:u w:val="single"/>
    </w:rPr>
  </w:style>
  <w:style w:type="character" w:customStyle="1" w:styleId="30">
    <w:name w:val="標題 3 字元"/>
    <w:basedOn w:val="a0"/>
    <w:link w:val="3"/>
    <w:uiPriority w:val="9"/>
    <w:semiHidden/>
    <w:rsid w:val="004C4C05"/>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AD134A"/>
    <w:pPr>
      <w:tabs>
        <w:tab w:val="center" w:pos="4153"/>
        <w:tab w:val="right" w:pos="8306"/>
      </w:tabs>
      <w:snapToGrid w:val="0"/>
    </w:pPr>
    <w:rPr>
      <w:sz w:val="20"/>
      <w:szCs w:val="20"/>
    </w:rPr>
  </w:style>
  <w:style w:type="character" w:customStyle="1" w:styleId="a6">
    <w:name w:val="頁首 字元"/>
    <w:basedOn w:val="a0"/>
    <w:link w:val="a5"/>
    <w:uiPriority w:val="99"/>
    <w:semiHidden/>
    <w:rsid w:val="00AD134A"/>
    <w:rPr>
      <w:rFonts w:ascii="新細明體" w:eastAsia="新細明體" w:hAnsi="新細明體" w:cs="新細明體"/>
    </w:rPr>
  </w:style>
  <w:style w:type="paragraph" w:styleId="a7">
    <w:name w:val="footer"/>
    <w:basedOn w:val="a"/>
    <w:link w:val="a8"/>
    <w:uiPriority w:val="99"/>
    <w:semiHidden/>
    <w:unhideWhenUsed/>
    <w:rsid w:val="00AD134A"/>
    <w:pPr>
      <w:tabs>
        <w:tab w:val="center" w:pos="4153"/>
        <w:tab w:val="right" w:pos="8306"/>
      </w:tabs>
      <w:snapToGrid w:val="0"/>
    </w:pPr>
    <w:rPr>
      <w:sz w:val="20"/>
      <w:szCs w:val="20"/>
    </w:rPr>
  </w:style>
  <w:style w:type="character" w:customStyle="1" w:styleId="a8">
    <w:name w:val="頁尾 字元"/>
    <w:basedOn w:val="a0"/>
    <w:link w:val="a7"/>
    <w:uiPriority w:val="99"/>
    <w:semiHidden/>
    <w:rsid w:val="00AD134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martm.com" TargetMode="External"/><Relationship Id="rId3" Type="http://schemas.openxmlformats.org/officeDocument/2006/relationships/settings" Target="settings.xml"/><Relationship Id="rId7" Type="http://schemas.openxmlformats.org/officeDocument/2006/relationships/hyperlink" Target="https://www.smartm.com/support/contact-us/sales-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社、1Ｕブレードアプリケーション向け高密度DuraMemory を発表</dc:title>
  <dc:creator>Sandy</dc:creator>
  <cp:lastModifiedBy>Sandy</cp:lastModifiedBy>
  <cp:revision>5</cp:revision>
  <cp:lastPrinted>2020-10-27T07:49:00Z</cp:lastPrinted>
  <dcterms:created xsi:type="dcterms:W3CDTF">2020-10-27T07:49:00Z</dcterms:created>
  <dcterms:modified xsi:type="dcterms:W3CDTF">2020-10-28T03:00:00Z</dcterms:modified>
</cp:coreProperties>
</file>