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B1268" w:rsidRDefault="008D5ED5">
      <w:pPr>
        <w:rPr>
          <w:rFonts w:asciiTheme="minorHAnsi" w:hAnsiTheme="minorHAnsi" w:cstheme="minorHAnsi"/>
          <w:lang/>
        </w:rPr>
      </w:pPr>
      <w:r w:rsidRPr="003B1268">
        <w:rPr>
          <w:rFonts w:asciiTheme="minorHAnsi" w:hAnsiTheme="minorHAnsi" w:cstheme="minorHAnsi"/>
          <w:lang/>
        </w:rPr>
        <w:t>FOR IMMEDIATE RELEASE</w:t>
      </w:r>
    </w:p>
    <w:p w:rsidR="00000000" w:rsidRPr="003B1268" w:rsidRDefault="008D5ED5">
      <w:pPr>
        <w:pStyle w:val="1"/>
        <w:spacing w:before="0" w:beforeAutospacing="0" w:after="0" w:afterAutospacing="0"/>
        <w:jc w:val="center"/>
        <w:rPr>
          <w:rFonts w:asciiTheme="minorHAnsi" w:hAnsiTheme="minorHAnsi" w:cstheme="minorHAnsi"/>
          <w:lang/>
        </w:rPr>
      </w:pPr>
      <w:r w:rsidRPr="003B1268">
        <w:rPr>
          <w:rFonts w:asciiTheme="minorHAnsi" w:hAnsiTheme="minorHAnsi" w:cstheme="minorHAnsi"/>
          <w:lang/>
        </w:rPr>
        <w:t>TerraMaster lance les NAS F2-423 &amp; F4-423 avec jusqu'à 50 % d'amélioration des performances</w:t>
      </w:r>
    </w:p>
    <w:p w:rsidR="00000000" w:rsidRPr="003B1268" w:rsidRDefault="008D5ED5">
      <w:pPr>
        <w:pStyle w:val="2"/>
        <w:jc w:val="center"/>
        <w:rPr>
          <w:rFonts w:asciiTheme="minorHAnsi" w:hAnsiTheme="minorHAnsi" w:cstheme="minorHAnsi"/>
          <w:i/>
          <w:iCs/>
          <w:lang/>
        </w:rPr>
      </w:pPr>
      <w:r w:rsidRPr="003B1268">
        <w:rPr>
          <w:rFonts w:asciiTheme="minorHAnsi" w:hAnsiTheme="minorHAnsi" w:cstheme="minorHAnsi"/>
          <w:i/>
          <w:iCs/>
          <w:lang/>
        </w:rPr>
        <w:t>Processeur amélioré, deux 2</w:t>
      </w:r>
      <w:proofErr w:type="gramStart"/>
      <w:r w:rsidRPr="003B1268">
        <w:rPr>
          <w:rFonts w:asciiTheme="minorHAnsi" w:hAnsiTheme="minorHAnsi" w:cstheme="minorHAnsi"/>
          <w:i/>
          <w:iCs/>
          <w:lang/>
        </w:rPr>
        <w:t>,5</w:t>
      </w:r>
      <w:proofErr w:type="gramEnd"/>
      <w:r w:rsidRPr="003B1268">
        <w:rPr>
          <w:rFonts w:asciiTheme="minorHAnsi" w:hAnsiTheme="minorHAnsi" w:cstheme="minorHAnsi"/>
          <w:i/>
          <w:iCs/>
          <w:lang/>
        </w:rPr>
        <w:t xml:space="preserve"> GbE, streaming multimédia 4K et applications professionnelles</w:t>
      </w:r>
    </w:p>
    <w:p w:rsidR="00000000" w:rsidRPr="003B1268" w:rsidRDefault="008D5ED5">
      <w:pPr>
        <w:spacing w:after="240"/>
        <w:rPr>
          <w:rFonts w:asciiTheme="minorHAnsi" w:hAnsiTheme="minorHAnsi" w:cstheme="minorHAnsi"/>
          <w:lang/>
        </w:rPr>
      </w:pPr>
      <w:r w:rsidRPr="003B1268">
        <w:rPr>
          <w:rFonts w:asciiTheme="minorHAnsi" w:hAnsiTheme="minorHAnsi" w:cstheme="minorHAnsi"/>
          <w:b/>
          <w:bCs/>
          <w:lang/>
        </w:rPr>
        <w:t>Shenzhen, Chine, 15 avril 2022</w:t>
      </w:r>
      <w:r w:rsidRPr="003B1268">
        <w:rPr>
          <w:rFonts w:asciiTheme="minorHAnsi" w:hAnsiTheme="minorHAnsi" w:cstheme="minorHAnsi"/>
          <w:lang/>
        </w:rPr>
        <w:t xml:space="preserve"> </w:t>
      </w:r>
      <w:r w:rsidRPr="003B1268">
        <w:rPr>
          <w:rFonts w:asciiTheme="minorHAnsi" w:hAnsiTheme="minorHAnsi" w:cstheme="minorHAnsi"/>
          <w:lang/>
        </w:rPr>
        <w:t xml:space="preserve">– TerraMaster, spécialiste des produits de stockage innovants, a annoncé </w:t>
      </w:r>
      <w:proofErr w:type="gramStart"/>
      <w:r w:rsidRPr="003B1268">
        <w:rPr>
          <w:rFonts w:asciiTheme="minorHAnsi" w:hAnsiTheme="minorHAnsi" w:cstheme="minorHAnsi"/>
          <w:lang/>
        </w:rPr>
        <w:t>ses</w:t>
      </w:r>
      <w:proofErr w:type="gramEnd"/>
      <w:r w:rsidRPr="003B1268">
        <w:rPr>
          <w:rFonts w:asciiTheme="minorHAnsi" w:hAnsiTheme="minorHAnsi" w:cstheme="minorHAnsi"/>
          <w:lang/>
        </w:rPr>
        <w:t xml:space="preserve"> derniers appareils NAS F2-423 (2 baies) et F4-423 (4 baies). Produits d'entrée de gamme puissants, pour les utilisateurs éclairés et les PME, les F2-423 et F4-423 offrent des perf</w:t>
      </w:r>
      <w:r w:rsidRPr="003B1268">
        <w:rPr>
          <w:rFonts w:asciiTheme="minorHAnsi" w:hAnsiTheme="minorHAnsi" w:cstheme="minorHAnsi"/>
          <w:lang/>
        </w:rPr>
        <w:t>ormances exceptionnelles même dans les environnements multi-utilisateurs, et des fonctionnalités qui s'intègrent dans les systèmes informatiques de bureau. Les deux modèles peuvent être étendus avec les périphériques TerraMaster USB DAS pour fournir des es</w:t>
      </w:r>
      <w:r w:rsidRPr="003B1268">
        <w:rPr>
          <w:rFonts w:asciiTheme="minorHAnsi" w:hAnsiTheme="minorHAnsi" w:cstheme="minorHAnsi"/>
          <w:lang/>
        </w:rPr>
        <w:t xml:space="preserve">paces de stockage multiples ou agrandis qui se développent au rythme d'une entreprise. </w:t>
      </w:r>
    </w:p>
    <w:p w:rsidR="00000000" w:rsidRPr="003B1268" w:rsidRDefault="008D5ED5">
      <w:pPr>
        <w:pStyle w:val="3"/>
        <w:spacing w:before="0" w:beforeAutospacing="0" w:after="0" w:afterAutospacing="0"/>
        <w:rPr>
          <w:rFonts w:asciiTheme="minorHAnsi" w:hAnsiTheme="minorHAnsi" w:cstheme="minorHAnsi"/>
          <w:lang/>
        </w:rPr>
      </w:pPr>
      <w:r w:rsidRPr="003B1268">
        <w:rPr>
          <w:rFonts w:asciiTheme="minorHAnsi" w:hAnsiTheme="minorHAnsi" w:cstheme="minorHAnsi"/>
          <w:lang/>
        </w:rPr>
        <w:t xml:space="preserve">Performances améliorées </w:t>
      </w:r>
      <w:proofErr w:type="gramStart"/>
      <w:r w:rsidRPr="003B1268">
        <w:rPr>
          <w:rFonts w:asciiTheme="minorHAnsi" w:hAnsiTheme="minorHAnsi" w:cstheme="minorHAnsi"/>
          <w:lang/>
        </w:rPr>
        <w:t>et</w:t>
      </w:r>
      <w:proofErr w:type="gramEnd"/>
      <w:r w:rsidRPr="003B1268">
        <w:rPr>
          <w:rFonts w:asciiTheme="minorHAnsi" w:hAnsiTheme="minorHAnsi" w:cstheme="minorHAnsi"/>
          <w:lang/>
        </w:rPr>
        <w:t xml:space="preserve"> fonctionnement fiable</w:t>
      </w:r>
    </w:p>
    <w:p w:rsidR="00000000" w:rsidRPr="003B1268" w:rsidRDefault="008D5ED5">
      <w:pPr>
        <w:spacing w:after="240"/>
        <w:rPr>
          <w:rFonts w:asciiTheme="minorHAnsi" w:hAnsiTheme="minorHAnsi" w:cstheme="minorHAnsi"/>
          <w:lang/>
        </w:rPr>
      </w:pPr>
      <w:r w:rsidRPr="003B1268">
        <w:rPr>
          <w:rFonts w:asciiTheme="minorHAnsi" w:hAnsiTheme="minorHAnsi" w:cstheme="minorHAnsi"/>
          <w:lang/>
        </w:rPr>
        <w:t>Les F2-423 et F4-423 disposent d'un processeur quadricœur Celeron N5105/5095 mis à jour avec des vitesses de pointe a</w:t>
      </w:r>
      <w:r w:rsidRPr="003B1268">
        <w:rPr>
          <w:rFonts w:asciiTheme="minorHAnsi" w:hAnsiTheme="minorHAnsi" w:cstheme="minorHAnsi"/>
          <w:lang/>
        </w:rPr>
        <w:t>tteignant 2</w:t>
      </w:r>
      <w:proofErr w:type="gramStart"/>
      <w:r w:rsidRPr="003B1268">
        <w:rPr>
          <w:rFonts w:asciiTheme="minorHAnsi" w:hAnsiTheme="minorHAnsi" w:cstheme="minorHAnsi"/>
          <w:lang/>
        </w:rPr>
        <w:t>,9</w:t>
      </w:r>
      <w:proofErr w:type="gramEnd"/>
      <w:r w:rsidRPr="003B1268">
        <w:rPr>
          <w:rFonts w:asciiTheme="minorHAnsi" w:hAnsiTheme="minorHAnsi" w:cstheme="minorHAnsi"/>
          <w:lang/>
        </w:rPr>
        <w:t xml:space="preserve"> GHz, tout en améliorant l'efficacité énergétique par rapport à la génération précédente. </w:t>
      </w:r>
      <w:proofErr w:type="gramStart"/>
      <w:r w:rsidRPr="003B1268">
        <w:rPr>
          <w:rFonts w:asciiTheme="minorHAnsi" w:hAnsiTheme="minorHAnsi" w:cstheme="minorHAnsi"/>
          <w:lang/>
        </w:rPr>
        <w:t>Un</w:t>
      </w:r>
      <w:proofErr w:type="gramEnd"/>
      <w:r w:rsidRPr="003B1268">
        <w:rPr>
          <w:rFonts w:asciiTheme="minorHAnsi" w:hAnsiTheme="minorHAnsi" w:cstheme="minorHAnsi"/>
          <w:lang/>
        </w:rPr>
        <w:t xml:space="preserve"> moteur AES-NI intégré offre une capacité de cryptage en temps réel, et un moteur de décodage multimédia 4K dédié, ce qui signifie que le streaming vid</w:t>
      </w:r>
      <w:r w:rsidRPr="003B1268">
        <w:rPr>
          <w:rFonts w:asciiTheme="minorHAnsi" w:hAnsiTheme="minorHAnsi" w:cstheme="minorHAnsi"/>
          <w:lang/>
        </w:rPr>
        <w:t xml:space="preserve">éo directement depuis le NAS est fiable et économe en énergie. Les améliorations de performances générationnelles sont </w:t>
      </w:r>
      <w:proofErr w:type="gramStart"/>
      <w:r w:rsidRPr="003B1268">
        <w:rPr>
          <w:rFonts w:asciiTheme="minorHAnsi" w:hAnsiTheme="minorHAnsi" w:cstheme="minorHAnsi"/>
          <w:lang/>
        </w:rPr>
        <w:t>notables :</w:t>
      </w:r>
      <w:proofErr w:type="gramEnd"/>
      <w:r w:rsidRPr="003B1268">
        <w:rPr>
          <w:rFonts w:asciiTheme="minorHAnsi" w:hAnsiTheme="minorHAnsi" w:cstheme="minorHAnsi"/>
          <w:lang/>
        </w:rPr>
        <w:t xml:space="preserve"> dans les scénarios de charge de travail élevée, la série 423 fonctionne jusqu'à 50 % mieux que la génération précédente, avec </w:t>
      </w:r>
      <w:r w:rsidRPr="003B1268">
        <w:rPr>
          <w:rFonts w:asciiTheme="minorHAnsi" w:hAnsiTheme="minorHAnsi" w:cstheme="minorHAnsi"/>
          <w:lang/>
        </w:rPr>
        <w:t>une augmentation de 37 % des vitesses de récupération des fichiers et des photos, une augmentation de 35 % des vitesses de réponse de la base de données, et une hausse de 40 % des vitesses de réponse PHP des pages Web.</w:t>
      </w:r>
    </w:p>
    <w:p w:rsidR="00000000" w:rsidRPr="003B1268" w:rsidRDefault="008D5ED5">
      <w:pPr>
        <w:pStyle w:val="3"/>
        <w:spacing w:before="0" w:beforeAutospacing="0" w:after="0" w:afterAutospacing="0"/>
        <w:rPr>
          <w:rFonts w:asciiTheme="minorHAnsi" w:hAnsiTheme="minorHAnsi" w:cstheme="minorHAnsi"/>
          <w:lang/>
        </w:rPr>
      </w:pPr>
      <w:r w:rsidRPr="003B1268">
        <w:rPr>
          <w:rFonts w:asciiTheme="minorHAnsi" w:hAnsiTheme="minorHAnsi" w:cstheme="minorHAnsi"/>
          <w:lang/>
        </w:rPr>
        <w:t>Double connectivité 2</w:t>
      </w:r>
      <w:proofErr w:type="gramStart"/>
      <w:r w:rsidRPr="003B1268">
        <w:rPr>
          <w:rFonts w:asciiTheme="minorHAnsi" w:hAnsiTheme="minorHAnsi" w:cstheme="minorHAnsi"/>
          <w:lang/>
        </w:rPr>
        <w:t>,5</w:t>
      </w:r>
      <w:proofErr w:type="gramEnd"/>
      <w:r w:rsidRPr="003B1268">
        <w:rPr>
          <w:rFonts w:asciiTheme="minorHAnsi" w:hAnsiTheme="minorHAnsi" w:cstheme="minorHAnsi"/>
          <w:lang/>
        </w:rPr>
        <w:t xml:space="preserve"> GbE</w:t>
      </w:r>
    </w:p>
    <w:p w:rsidR="00000000" w:rsidRPr="003B1268" w:rsidRDefault="008D5ED5">
      <w:pPr>
        <w:spacing w:after="240"/>
        <w:rPr>
          <w:rFonts w:asciiTheme="minorHAnsi" w:hAnsiTheme="minorHAnsi" w:cstheme="minorHAnsi"/>
          <w:lang/>
        </w:rPr>
      </w:pPr>
      <w:r w:rsidRPr="003B1268">
        <w:rPr>
          <w:rFonts w:asciiTheme="minorHAnsi" w:hAnsiTheme="minorHAnsi" w:cstheme="minorHAnsi"/>
          <w:lang/>
        </w:rPr>
        <w:t>Deux po</w:t>
      </w:r>
      <w:r w:rsidRPr="003B1268">
        <w:rPr>
          <w:rFonts w:asciiTheme="minorHAnsi" w:hAnsiTheme="minorHAnsi" w:cstheme="minorHAnsi"/>
          <w:lang/>
        </w:rPr>
        <w:t>rts 2,5 GbE peuvent être utilisés individuellement ou ensemble pour une bande passante réseau de 5 Gb/s. Les vitesses de transmission de données peuvent atteindre jusqu'à 283 Mo/s dans des scénarios réels (Seagate IronWolf 18 To, RAID 0), offrant une solut</w:t>
      </w:r>
      <w:r w:rsidRPr="003B1268">
        <w:rPr>
          <w:rFonts w:asciiTheme="minorHAnsi" w:hAnsiTheme="minorHAnsi" w:cstheme="minorHAnsi"/>
          <w:lang/>
        </w:rPr>
        <w:t>ion rentable pour l'accès aux fichiers multi-utilisateurs et à charge de travail élevée.</w:t>
      </w:r>
    </w:p>
    <w:p w:rsidR="00000000" w:rsidRPr="003B1268" w:rsidRDefault="008D5ED5">
      <w:pPr>
        <w:pStyle w:val="3"/>
        <w:spacing w:before="0" w:beforeAutospacing="0" w:after="0" w:afterAutospacing="0"/>
        <w:rPr>
          <w:rFonts w:asciiTheme="minorHAnsi" w:hAnsiTheme="minorHAnsi" w:cstheme="minorHAnsi"/>
          <w:lang/>
        </w:rPr>
      </w:pPr>
      <w:r w:rsidRPr="003B1268">
        <w:rPr>
          <w:rFonts w:asciiTheme="minorHAnsi" w:hAnsiTheme="minorHAnsi" w:cstheme="minorHAnsi"/>
          <w:lang/>
        </w:rPr>
        <w:t>Applications centrées sur l'entreprise</w:t>
      </w:r>
    </w:p>
    <w:p w:rsidR="00000000" w:rsidRPr="003B1268" w:rsidRDefault="008D5ED5">
      <w:pPr>
        <w:spacing w:after="240"/>
        <w:rPr>
          <w:rFonts w:asciiTheme="minorHAnsi" w:hAnsiTheme="minorHAnsi" w:cstheme="minorHAnsi"/>
          <w:lang/>
        </w:rPr>
      </w:pPr>
      <w:r w:rsidRPr="003B1268">
        <w:rPr>
          <w:rFonts w:asciiTheme="minorHAnsi" w:hAnsiTheme="minorHAnsi" w:cstheme="minorHAnsi"/>
          <w:lang/>
        </w:rPr>
        <w:t xml:space="preserve">La prise en charge de nombreux services de fichiers (SMB, AFP, SFTP/FTP, iSCSI, NFS </w:t>
      </w:r>
      <w:proofErr w:type="gramStart"/>
      <w:r w:rsidRPr="003B1268">
        <w:rPr>
          <w:rFonts w:asciiTheme="minorHAnsi" w:hAnsiTheme="minorHAnsi" w:cstheme="minorHAnsi"/>
          <w:lang/>
        </w:rPr>
        <w:t>et</w:t>
      </w:r>
      <w:proofErr w:type="gramEnd"/>
      <w:r w:rsidRPr="003B1268">
        <w:rPr>
          <w:rFonts w:asciiTheme="minorHAnsi" w:hAnsiTheme="minorHAnsi" w:cstheme="minorHAnsi"/>
          <w:lang/>
        </w:rPr>
        <w:t xml:space="preserve"> WebDAV) permet aux F2-423 et F4-423 de </w:t>
      </w:r>
      <w:r w:rsidRPr="003B1268">
        <w:rPr>
          <w:rFonts w:asciiTheme="minorHAnsi" w:hAnsiTheme="minorHAnsi" w:cstheme="minorHAnsi"/>
          <w:lang/>
        </w:rPr>
        <w:t xml:space="preserve">répondre avec succès aux besoins de services de fichiers multiplateformes de différents environnements réseau. Les F2-423 </w:t>
      </w:r>
      <w:proofErr w:type="gramStart"/>
      <w:r w:rsidRPr="003B1268">
        <w:rPr>
          <w:rFonts w:asciiTheme="minorHAnsi" w:hAnsiTheme="minorHAnsi" w:cstheme="minorHAnsi"/>
          <w:lang/>
        </w:rPr>
        <w:t>et</w:t>
      </w:r>
      <w:proofErr w:type="gramEnd"/>
      <w:r w:rsidRPr="003B1268">
        <w:rPr>
          <w:rFonts w:asciiTheme="minorHAnsi" w:hAnsiTheme="minorHAnsi" w:cstheme="minorHAnsi"/>
          <w:lang/>
        </w:rPr>
        <w:t xml:space="preserve"> F4-423 prennent en charge le domaine Windows AD et LDAP, requis pour une intégration sans accroc avec les environnements informatiq</w:t>
      </w:r>
      <w:r w:rsidRPr="003B1268">
        <w:rPr>
          <w:rFonts w:asciiTheme="minorHAnsi" w:hAnsiTheme="minorHAnsi" w:cstheme="minorHAnsi"/>
          <w:lang/>
        </w:rPr>
        <w:t xml:space="preserve">ues d'entreprise </w:t>
      </w:r>
      <w:r w:rsidRPr="003B1268">
        <w:rPr>
          <w:rFonts w:asciiTheme="minorHAnsi" w:hAnsiTheme="minorHAnsi" w:cstheme="minorHAnsi"/>
          <w:lang/>
        </w:rPr>
        <w:lastRenderedPageBreak/>
        <w:t>existants, tandis que sa gestion des autorisations permet de garantir la sécurité des données. Une variété de solutions de sauvegarde, comprenant des services basés sur le cloud, sont prises en charge, ainsi que des applications de virtual</w:t>
      </w:r>
      <w:r w:rsidRPr="003B1268">
        <w:rPr>
          <w:rFonts w:asciiTheme="minorHAnsi" w:hAnsiTheme="minorHAnsi" w:cstheme="minorHAnsi"/>
          <w:lang/>
        </w:rPr>
        <w:t xml:space="preserve">isation professionnelles, notamment VirtualBox </w:t>
      </w:r>
      <w:proofErr w:type="gramStart"/>
      <w:r w:rsidRPr="003B1268">
        <w:rPr>
          <w:rFonts w:asciiTheme="minorHAnsi" w:hAnsiTheme="minorHAnsi" w:cstheme="minorHAnsi"/>
          <w:lang/>
        </w:rPr>
        <w:t>et</w:t>
      </w:r>
      <w:proofErr w:type="gramEnd"/>
      <w:r w:rsidRPr="003B1268">
        <w:rPr>
          <w:rFonts w:asciiTheme="minorHAnsi" w:hAnsiTheme="minorHAnsi" w:cstheme="minorHAnsi"/>
          <w:lang/>
        </w:rPr>
        <w:t xml:space="preserve"> Docker, et en coopérant avec Docker Compose et Portainer.</w:t>
      </w:r>
    </w:p>
    <w:p w:rsidR="00000000" w:rsidRPr="003B1268" w:rsidRDefault="008D5ED5">
      <w:pPr>
        <w:pStyle w:val="3"/>
        <w:spacing w:before="0" w:beforeAutospacing="0" w:after="0" w:afterAutospacing="0"/>
        <w:rPr>
          <w:rFonts w:asciiTheme="minorHAnsi" w:hAnsiTheme="minorHAnsi" w:cstheme="minorHAnsi"/>
          <w:lang/>
        </w:rPr>
      </w:pPr>
      <w:r w:rsidRPr="003B1268">
        <w:rPr>
          <w:rFonts w:asciiTheme="minorHAnsi" w:hAnsiTheme="minorHAnsi" w:cstheme="minorHAnsi"/>
          <w:lang/>
        </w:rPr>
        <w:t>Streaming multimédia</w:t>
      </w:r>
    </w:p>
    <w:p w:rsidR="00000000" w:rsidRPr="003B1268" w:rsidRDefault="008D5ED5">
      <w:pPr>
        <w:spacing w:after="240"/>
        <w:rPr>
          <w:rFonts w:asciiTheme="minorHAnsi" w:hAnsiTheme="minorHAnsi" w:cstheme="minorHAnsi"/>
          <w:lang/>
        </w:rPr>
      </w:pPr>
      <w:r w:rsidRPr="003B1268">
        <w:rPr>
          <w:rFonts w:asciiTheme="minorHAnsi" w:hAnsiTheme="minorHAnsi" w:cstheme="minorHAnsi"/>
          <w:lang/>
        </w:rPr>
        <w:t xml:space="preserve">Grâce à la capacité de décodage vidéo 4K, les F2-423 et F4-423 peuvent diffuser des vidéos directement sur des périphériques </w:t>
      </w:r>
      <w:r w:rsidRPr="003B1268">
        <w:rPr>
          <w:rFonts w:asciiTheme="minorHAnsi" w:hAnsiTheme="minorHAnsi" w:cstheme="minorHAnsi"/>
          <w:lang/>
        </w:rPr>
        <w:t>réseau, qu'il s'agisse d'ordinateurs, de smartphones, de lecteurs multimédias ou de SmartTV, en utilisant le serveur multimédia intégré de TerraMaster ou une application tierce.</w:t>
      </w:r>
    </w:p>
    <w:p w:rsidR="00000000" w:rsidRPr="003B1268" w:rsidRDefault="008D5ED5">
      <w:pPr>
        <w:pStyle w:val="3"/>
        <w:spacing w:before="0" w:beforeAutospacing="0" w:after="0" w:afterAutospacing="0"/>
        <w:rPr>
          <w:rFonts w:asciiTheme="minorHAnsi" w:hAnsiTheme="minorHAnsi" w:cstheme="minorHAnsi"/>
          <w:lang/>
        </w:rPr>
      </w:pPr>
      <w:r w:rsidRPr="003B1268">
        <w:rPr>
          <w:rFonts w:asciiTheme="minorHAnsi" w:hAnsiTheme="minorHAnsi" w:cstheme="minorHAnsi"/>
          <w:lang/>
        </w:rPr>
        <w:t xml:space="preserve">Prix </w:t>
      </w:r>
      <w:proofErr w:type="gramStart"/>
      <w:r w:rsidRPr="003B1268">
        <w:rPr>
          <w:rFonts w:asciiTheme="minorHAnsi" w:hAnsiTheme="minorHAnsi" w:cstheme="minorHAnsi"/>
          <w:lang/>
        </w:rPr>
        <w:t>et</w:t>
      </w:r>
      <w:proofErr w:type="gramEnd"/>
      <w:r w:rsidRPr="003B1268">
        <w:rPr>
          <w:rFonts w:asciiTheme="minorHAnsi" w:hAnsiTheme="minorHAnsi" w:cstheme="minorHAnsi"/>
          <w:lang/>
        </w:rPr>
        <w:t xml:space="preserve"> disponibilité</w:t>
      </w:r>
    </w:p>
    <w:p w:rsidR="00000000" w:rsidRPr="003B1268" w:rsidRDefault="008D5ED5">
      <w:pPr>
        <w:spacing w:after="240"/>
        <w:rPr>
          <w:rFonts w:asciiTheme="minorHAnsi" w:hAnsiTheme="minorHAnsi" w:cstheme="minorHAnsi"/>
          <w:lang/>
        </w:rPr>
      </w:pPr>
      <w:r w:rsidRPr="003B1268">
        <w:rPr>
          <w:rFonts w:asciiTheme="minorHAnsi" w:hAnsiTheme="minorHAnsi" w:cstheme="minorHAnsi"/>
          <w:lang/>
        </w:rPr>
        <w:t xml:space="preserve">Les </w:t>
      </w:r>
      <w:hyperlink r:id="rId6" w:tgtFrame="_blank" w:history="1">
        <w:r w:rsidRPr="003B1268">
          <w:rPr>
            <w:rStyle w:val="a3"/>
            <w:rFonts w:asciiTheme="minorHAnsi" w:hAnsiTheme="minorHAnsi" w:cstheme="minorHAnsi"/>
            <w:lang/>
          </w:rPr>
          <w:t>TerraMaster F2-423</w:t>
        </w:r>
      </w:hyperlink>
      <w:r w:rsidRPr="003B1268">
        <w:rPr>
          <w:rFonts w:asciiTheme="minorHAnsi" w:hAnsiTheme="minorHAnsi" w:cstheme="minorHAnsi"/>
          <w:lang/>
        </w:rPr>
        <w:t xml:space="preserve"> et </w:t>
      </w:r>
      <w:hyperlink r:id="rId7" w:tgtFrame="_blank" w:history="1">
        <w:r w:rsidRPr="003B1268">
          <w:rPr>
            <w:rStyle w:val="a3"/>
            <w:rFonts w:asciiTheme="minorHAnsi" w:hAnsiTheme="minorHAnsi" w:cstheme="minorHAnsi"/>
            <w:lang/>
          </w:rPr>
          <w:t>F4-423</w:t>
        </w:r>
      </w:hyperlink>
      <w:r w:rsidRPr="003B1268">
        <w:rPr>
          <w:rFonts w:asciiTheme="minorHAnsi" w:hAnsiTheme="minorHAnsi" w:cstheme="minorHAnsi"/>
          <w:lang/>
        </w:rPr>
        <w:t xml:space="preserve"> sont disponibles aux prix respectifs de 379</w:t>
      </w:r>
      <w:proofErr w:type="gramStart"/>
      <w:r w:rsidRPr="003B1268">
        <w:rPr>
          <w:rFonts w:asciiTheme="minorHAnsi" w:hAnsiTheme="minorHAnsi" w:cstheme="minorHAnsi"/>
          <w:lang/>
        </w:rPr>
        <w:t>,99</w:t>
      </w:r>
      <w:proofErr w:type="gramEnd"/>
      <w:r w:rsidRPr="003B1268">
        <w:rPr>
          <w:rFonts w:asciiTheme="minorHAnsi" w:hAnsiTheme="minorHAnsi" w:cstheme="minorHAnsi"/>
          <w:lang/>
        </w:rPr>
        <w:t xml:space="preserve"> € et 499,99 € sur la boutique officielle TerraMaster, et sur Amazon.fr.</w:t>
      </w:r>
      <w:r w:rsidRPr="003B1268">
        <w:rPr>
          <w:rFonts w:asciiTheme="minorHAnsi" w:hAnsiTheme="minorHAnsi" w:cstheme="minorHAnsi"/>
          <w:lang/>
        </w:rPr>
        <w:br/>
      </w:r>
      <w:r w:rsidRPr="003B1268">
        <w:rPr>
          <w:rFonts w:asciiTheme="minorHAnsi" w:hAnsiTheme="minorHAnsi" w:cstheme="minorHAnsi"/>
          <w:lang/>
        </w:rPr>
        <w:br/>
        <w:t>En savoir plus sur le TerraMa</w:t>
      </w:r>
      <w:r w:rsidRPr="003B1268">
        <w:rPr>
          <w:rFonts w:asciiTheme="minorHAnsi" w:hAnsiTheme="minorHAnsi" w:cstheme="minorHAnsi"/>
          <w:lang/>
        </w:rPr>
        <w:t xml:space="preserve">ster F2-423 sur </w:t>
      </w:r>
      <w:hyperlink r:id="rId8" w:tgtFrame="_blank" w:history="1">
        <w:r w:rsidRPr="003B1268">
          <w:rPr>
            <w:rStyle w:val="a3"/>
            <w:rFonts w:asciiTheme="minorHAnsi" w:hAnsiTheme="minorHAnsi" w:cstheme="minorHAnsi"/>
            <w:lang/>
          </w:rPr>
          <w:t>https://www.terra-master.com/fr/products/smallmedium-businesses-nas/f2-423.html</w:t>
        </w:r>
      </w:hyperlink>
      <w:r w:rsidRPr="003B1268">
        <w:rPr>
          <w:rFonts w:asciiTheme="minorHAnsi" w:hAnsiTheme="minorHAnsi" w:cstheme="minorHAnsi"/>
          <w:lang/>
        </w:rPr>
        <w:t xml:space="preserve">, et le F4-423 sur </w:t>
      </w:r>
      <w:hyperlink r:id="rId9" w:tgtFrame="_blank" w:history="1">
        <w:r w:rsidRPr="003B1268">
          <w:rPr>
            <w:rStyle w:val="a3"/>
            <w:rFonts w:asciiTheme="minorHAnsi" w:hAnsiTheme="minorHAnsi" w:cstheme="minorHAnsi"/>
            <w:lang/>
          </w:rPr>
          <w:t>https://www.terra-master.com/fr/products/smallmedium-businesses-nas/f4-423.html</w:t>
        </w:r>
      </w:hyperlink>
      <w:r w:rsidRPr="003B1268">
        <w:rPr>
          <w:rFonts w:asciiTheme="minorHAnsi" w:hAnsiTheme="minorHAnsi" w:cstheme="minorHAnsi"/>
          <w:lang/>
        </w:rPr>
        <w:t xml:space="preserve"> </w:t>
      </w:r>
      <w:r w:rsidRPr="003B1268">
        <w:rPr>
          <w:rFonts w:asciiTheme="minorHAnsi" w:hAnsiTheme="minorHAnsi" w:cstheme="minorHAnsi"/>
          <w:lang/>
        </w:rPr>
        <w:br/>
      </w:r>
      <w:r w:rsidRPr="003B1268">
        <w:rPr>
          <w:rFonts w:asciiTheme="minorHAnsi" w:hAnsiTheme="minorHAnsi" w:cstheme="minorHAnsi"/>
          <w:lang/>
        </w:rPr>
        <w:br/>
        <w:t>Suivez TerraMaster sur les réseaux sociaux suivants:</w:t>
      </w:r>
      <w:r w:rsidRPr="003B1268">
        <w:rPr>
          <w:rFonts w:asciiTheme="minorHAnsi" w:hAnsiTheme="minorHAnsi" w:cstheme="minorHAnsi"/>
          <w:lang/>
        </w:rPr>
        <w:br/>
        <w:t xml:space="preserve">Facebook: </w:t>
      </w:r>
      <w:hyperlink r:id="rId10" w:tgtFrame="_blank" w:history="1">
        <w:r w:rsidRPr="003B1268">
          <w:rPr>
            <w:rStyle w:val="a3"/>
            <w:rFonts w:asciiTheme="minorHAnsi" w:hAnsiTheme="minorHAnsi" w:cstheme="minorHAnsi"/>
            <w:lang/>
          </w:rPr>
          <w:t>https://www.facebook.com/terramasterofficial</w:t>
        </w:r>
      </w:hyperlink>
      <w:r w:rsidRPr="003B1268">
        <w:rPr>
          <w:rFonts w:asciiTheme="minorHAnsi" w:hAnsiTheme="minorHAnsi" w:cstheme="minorHAnsi"/>
          <w:lang/>
        </w:rPr>
        <w:br/>
        <w:t xml:space="preserve">Twitter: </w:t>
      </w:r>
      <w:hyperlink r:id="rId11" w:tgtFrame="_blank" w:history="1">
        <w:r w:rsidRPr="003B1268">
          <w:rPr>
            <w:rStyle w:val="a3"/>
            <w:rFonts w:asciiTheme="minorHAnsi" w:hAnsiTheme="minorHAnsi" w:cstheme="minorHAnsi"/>
            <w:lang/>
          </w:rPr>
          <w:t>https://twitter.com/TerraMasters</w:t>
        </w:r>
      </w:hyperlink>
      <w:r w:rsidRPr="003B1268">
        <w:rPr>
          <w:rFonts w:asciiTheme="minorHAnsi" w:hAnsiTheme="minorHAnsi" w:cstheme="minorHAnsi"/>
          <w:lang/>
        </w:rPr>
        <w:br/>
        <w:t xml:space="preserve">LinkedIn: </w:t>
      </w:r>
      <w:hyperlink r:id="rId12" w:tgtFrame="_blank" w:history="1">
        <w:r w:rsidRPr="003B1268">
          <w:rPr>
            <w:rStyle w:val="a3"/>
            <w:rFonts w:asciiTheme="minorHAnsi" w:hAnsiTheme="minorHAnsi" w:cstheme="minorHAnsi"/>
            <w:lang/>
          </w:rPr>
          <w:t>https://www.linkedin.com/company/terra-master/</w:t>
        </w:r>
      </w:hyperlink>
      <w:r w:rsidRPr="003B1268">
        <w:rPr>
          <w:rFonts w:asciiTheme="minorHAnsi" w:hAnsiTheme="minorHAnsi" w:cstheme="minorHAnsi"/>
          <w:lang/>
        </w:rPr>
        <w:br/>
        <w:t xml:space="preserve">YouTube: </w:t>
      </w:r>
      <w:hyperlink r:id="rId13" w:tgtFrame="_blank" w:history="1">
        <w:r w:rsidRPr="003B1268">
          <w:rPr>
            <w:rStyle w:val="a3"/>
            <w:rFonts w:asciiTheme="minorHAnsi" w:hAnsiTheme="minorHAnsi" w:cstheme="minorHAnsi"/>
            <w:lang/>
          </w:rPr>
          <w:t>https://www.youtube.com/channel/UC2x557lLdd_OM5mqQZhW-4Q</w:t>
        </w:r>
      </w:hyperlink>
      <w:r w:rsidRPr="003B1268">
        <w:rPr>
          <w:rFonts w:asciiTheme="minorHAnsi" w:hAnsiTheme="minorHAnsi" w:cstheme="minorHAnsi"/>
          <w:lang/>
        </w:rPr>
        <w:t xml:space="preserve"> </w:t>
      </w:r>
    </w:p>
    <w:p w:rsidR="00000000" w:rsidRPr="003B1268" w:rsidRDefault="008D5ED5">
      <w:pPr>
        <w:pStyle w:val="3"/>
        <w:spacing w:before="0" w:beforeAutospacing="0" w:after="0" w:afterAutospacing="0"/>
        <w:rPr>
          <w:rFonts w:asciiTheme="minorHAnsi" w:hAnsiTheme="minorHAnsi" w:cstheme="minorHAnsi"/>
          <w:lang/>
        </w:rPr>
      </w:pPr>
      <w:r w:rsidRPr="003B1268">
        <w:rPr>
          <w:rFonts w:asciiTheme="minorHAnsi" w:hAnsiTheme="minorHAnsi" w:cstheme="minorHAnsi"/>
          <w:lang/>
        </w:rPr>
        <w:t>À propos de TerraMaster</w:t>
      </w:r>
    </w:p>
    <w:p w:rsidR="008D5ED5" w:rsidRPr="003B1268" w:rsidRDefault="008D5ED5">
      <w:pPr>
        <w:rPr>
          <w:rFonts w:asciiTheme="minorHAnsi" w:hAnsiTheme="minorHAnsi" w:cstheme="minorHAnsi"/>
          <w:lang/>
        </w:rPr>
      </w:pPr>
      <w:r w:rsidRPr="003B1268">
        <w:rPr>
          <w:rFonts w:asciiTheme="minorHAnsi" w:hAnsiTheme="minorHAnsi" w:cstheme="minorHAnsi"/>
          <w:lang/>
        </w:rPr>
        <w:t>TerraMaster est un</w:t>
      </w:r>
      <w:r w:rsidRPr="003B1268">
        <w:rPr>
          <w:rFonts w:asciiTheme="minorHAnsi" w:hAnsiTheme="minorHAnsi" w:cstheme="minorHAnsi"/>
          <w:lang/>
        </w:rPr>
        <w:t xml:space="preserve">e marque professionnelle qui a pour but d’offrir des produits de stockage innovants, comprenant le stockage en réseau, le stockage à connexion directe et le stockage Thunderbolt 3 qui devient de plus en plus populaire dans plus de 40 pays et régions. La </w:t>
      </w:r>
      <w:proofErr w:type="gramStart"/>
      <w:r w:rsidRPr="003B1268">
        <w:rPr>
          <w:rFonts w:asciiTheme="minorHAnsi" w:hAnsiTheme="minorHAnsi" w:cstheme="minorHAnsi"/>
          <w:lang/>
        </w:rPr>
        <w:t>ma</w:t>
      </w:r>
      <w:r w:rsidRPr="003B1268">
        <w:rPr>
          <w:rFonts w:asciiTheme="minorHAnsi" w:hAnsiTheme="minorHAnsi" w:cstheme="minorHAnsi"/>
          <w:lang/>
        </w:rPr>
        <w:t>rque</w:t>
      </w:r>
      <w:proofErr w:type="gramEnd"/>
      <w:r w:rsidRPr="003B1268">
        <w:rPr>
          <w:rFonts w:asciiTheme="minorHAnsi" w:hAnsiTheme="minorHAnsi" w:cstheme="minorHAnsi"/>
          <w:lang/>
        </w:rPr>
        <w:t xml:space="preserve"> développe des technologies de stockage depuis 10 ans, répondant aux besoins de clients tels que les utilisateurs à la maison, ainsi que les petites et moyennes entreprises. Avec </w:t>
      </w:r>
      <w:proofErr w:type="gramStart"/>
      <w:r w:rsidRPr="003B1268">
        <w:rPr>
          <w:rFonts w:asciiTheme="minorHAnsi" w:hAnsiTheme="minorHAnsi" w:cstheme="minorHAnsi"/>
          <w:lang/>
        </w:rPr>
        <w:t>un</w:t>
      </w:r>
      <w:proofErr w:type="gramEnd"/>
      <w:r w:rsidRPr="003B1268">
        <w:rPr>
          <w:rFonts w:asciiTheme="minorHAnsi" w:hAnsiTheme="minorHAnsi" w:cstheme="minorHAnsi"/>
          <w:lang/>
        </w:rPr>
        <w:t xml:space="preserve"> cœur de compétence dans la conception de hardware de grande qualité et</w:t>
      </w:r>
      <w:r w:rsidRPr="003B1268">
        <w:rPr>
          <w:rFonts w:asciiTheme="minorHAnsi" w:hAnsiTheme="minorHAnsi" w:cstheme="minorHAnsi"/>
          <w:lang/>
        </w:rPr>
        <w:t xml:space="preserve"> dans la capacité à développer d’excellents logiciels, les produits TerraMaster sont bien connus des clients grâce à une grande fiabilité à prix compétitif. Pour plus d'informations, veuillez visiter: </w:t>
      </w:r>
      <w:hyperlink r:id="rId14" w:tgtFrame="_blank" w:history="1">
        <w:r w:rsidRPr="003B1268">
          <w:rPr>
            <w:rStyle w:val="a3"/>
            <w:rFonts w:asciiTheme="minorHAnsi" w:hAnsiTheme="minorHAnsi" w:cstheme="minorHAnsi"/>
            <w:lang/>
          </w:rPr>
          <w:t>https://www.terra-master.com/fr/</w:t>
        </w:r>
      </w:hyperlink>
      <w:r w:rsidRPr="003B1268">
        <w:rPr>
          <w:rFonts w:asciiTheme="minorHAnsi" w:hAnsiTheme="minorHAnsi" w:cstheme="minorHAnsi"/>
          <w:lang/>
        </w:rPr>
        <w:t xml:space="preserve"> </w:t>
      </w:r>
    </w:p>
    <w:sectPr w:rsidR="008D5ED5" w:rsidRPr="003B126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ED5" w:rsidRDefault="008D5ED5" w:rsidP="003B1268">
      <w:r>
        <w:separator/>
      </w:r>
    </w:p>
  </w:endnote>
  <w:endnote w:type="continuationSeparator" w:id="0">
    <w:p w:rsidR="008D5ED5" w:rsidRDefault="008D5ED5" w:rsidP="003B1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ED5" w:rsidRDefault="008D5ED5" w:rsidP="003B1268">
      <w:r>
        <w:separator/>
      </w:r>
    </w:p>
  </w:footnote>
  <w:footnote w:type="continuationSeparator" w:id="0">
    <w:p w:rsidR="008D5ED5" w:rsidRDefault="008D5ED5" w:rsidP="003B1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3B1268"/>
    <w:rsid w:val="003B1268"/>
    <w:rsid w:val="008D5E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3B1268"/>
    <w:pPr>
      <w:tabs>
        <w:tab w:val="center" w:pos="4153"/>
        <w:tab w:val="right" w:pos="8306"/>
      </w:tabs>
      <w:snapToGrid w:val="0"/>
    </w:pPr>
    <w:rPr>
      <w:sz w:val="20"/>
      <w:szCs w:val="20"/>
    </w:rPr>
  </w:style>
  <w:style w:type="character" w:customStyle="1" w:styleId="a6">
    <w:name w:val="頁首 字元"/>
    <w:basedOn w:val="a0"/>
    <w:link w:val="a5"/>
    <w:uiPriority w:val="99"/>
    <w:semiHidden/>
    <w:rsid w:val="003B1268"/>
    <w:rPr>
      <w:rFonts w:ascii="新細明體" w:eastAsia="新細明體" w:hAnsi="新細明體" w:cs="新細明體"/>
    </w:rPr>
  </w:style>
  <w:style w:type="paragraph" w:styleId="a7">
    <w:name w:val="footer"/>
    <w:basedOn w:val="a"/>
    <w:link w:val="a8"/>
    <w:uiPriority w:val="99"/>
    <w:semiHidden/>
    <w:unhideWhenUsed/>
    <w:rsid w:val="003B1268"/>
    <w:pPr>
      <w:tabs>
        <w:tab w:val="center" w:pos="4153"/>
        <w:tab w:val="right" w:pos="8306"/>
      </w:tabs>
      <w:snapToGrid w:val="0"/>
    </w:pPr>
    <w:rPr>
      <w:sz w:val="20"/>
      <w:szCs w:val="20"/>
    </w:rPr>
  </w:style>
  <w:style w:type="character" w:customStyle="1" w:styleId="a8">
    <w:name w:val="頁尾 字元"/>
    <w:basedOn w:val="a0"/>
    <w:link w:val="a7"/>
    <w:uiPriority w:val="99"/>
    <w:semiHidden/>
    <w:rsid w:val="003B126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rra-master.com/fr/products/smallmedium-businesses-nas/f2-423.html" TargetMode="External"/><Relationship Id="rId13" Type="http://schemas.openxmlformats.org/officeDocument/2006/relationships/hyperlink" Target="https://www.youtube.com/channel/UC2x557lLdd_OM5mqQZhW-4Q" TargetMode="External"/><Relationship Id="rId3" Type="http://schemas.openxmlformats.org/officeDocument/2006/relationships/webSettings" Target="webSettings.xml"/><Relationship Id="rId7" Type="http://schemas.openxmlformats.org/officeDocument/2006/relationships/hyperlink" Target="https://www.amazon.fr/dp/B09VNPRFZW" TargetMode="External"/><Relationship Id="rId12" Type="http://schemas.openxmlformats.org/officeDocument/2006/relationships/hyperlink" Target="https://www.linkedin.com/company/terra-maste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mazon.fr/dp/B09VMWZ9R8" TargetMode="External"/><Relationship Id="rId11" Type="http://schemas.openxmlformats.org/officeDocument/2006/relationships/hyperlink" Target="https://twitter.com/TerraMaste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acebook.com/terramasterofficial" TargetMode="External"/><Relationship Id="rId4" Type="http://schemas.openxmlformats.org/officeDocument/2006/relationships/footnotes" Target="footnotes.xml"/><Relationship Id="rId9" Type="http://schemas.openxmlformats.org/officeDocument/2006/relationships/hyperlink" Target="https://www.terra-master.com/fr/products/smallmedium-businesses-nas/f4-423.html" TargetMode="External"/><Relationship Id="rId14" Type="http://schemas.openxmlformats.org/officeDocument/2006/relationships/hyperlink" Target="https://www.terra-master.com/f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TerraMaster lance les NAS F2-423 &amp; F4-423 avec jusqu'à 50 % d'amélioration des performances</dc:title>
  <dc:creator>Sandy</dc:creator>
  <cp:lastModifiedBy>Sandy</cp:lastModifiedBy>
  <cp:revision>2</cp:revision>
  <dcterms:created xsi:type="dcterms:W3CDTF">2022-04-13T03:34:00Z</dcterms:created>
  <dcterms:modified xsi:type="dcterms:W3CDTF">2022-04-13T03:34:00Z</dcterms:modified>
</cp:coreProperties>
</file>