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FOR IMMEDIATE RELEASE</w:t>
      </w:r>
    </w:p>
    <w:p>
      <w:pPr>
        <w:pStyle w:val="Normal"/>
        <w:rPr/>
      </w:pPr>
      <w:r>
        <w:rPr>
          <w:lang w:val="en-US" w:eastAsia="en-US"/>
        </w:rPr>
        <w:t xml:space="preserve"> </w:t>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Viltrox Unwraps Christmas Sale: Up to 15% Off Camera Lenses and Monitors</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sz w:val="26"/>
          <w:szCs w:val="26"/>
        </w:rPr>
      </w:pPr>
      <w:r>
        <w:rPr>
          <w:rFonts w:eastAsia="Times New Roman" w:cs="Times New Roman"/>
          <w:i/>
          <w:sz w:val="26"/>
          <w:szCs w:val="26"/>
          <w:lang w:val="en-US" w:eastAsia="en-US"/>
        </w:rPr>
        <w:t>Save Big with Exclusive Holiday Deals, Free Shipping, and More!</w:t>
      </w:r>
    </w:p>
    <w:p>
      <w:pPr>
        <w:pStyle w:val="Normal"/>
        <w:rPr>
          <w:sz w:val="24"/>
          <w:szCs w:val="24"/>
          <w:lang w:val="en-US" w:eastAsia="en-US"/>
        </w:rPr>
      </w:pPr>
      <w:r>
        <w:rPr>
          <w:lang w:val="en-US" w:eastAsia="en-US"/>
        </w:rPr>
        <w:br/>
      </w:r>
      <w:r>
        <w:rPr>
          <w:b/>
          <w:bCs/>
          <w:lang w:val="en-US" w:eastAsia="en-US"/>
        </w:rPr>
        <w:t>Shenzhen, China, December 20</w:t>
      </w:r>
      <w:r>
        <w:rPr>
          <w:b/>
          <w:bCs/>
          <w:sz w:val="30"/>
          <w:szCs w:val="30"/>
          <w:vertAlign w:val="superscript"/>
          <w:lang w:val="en-US" w:eastAsia="en-US"/>
        </w:rPr>
        <w:t>th</w:t>
      </w:r>
      <w:r>
        <w:rPr>
          <w:b/>
          <w:bCs/>
          <w:lang w:val="en-US" w:eastAsia="en-US"/>
        </w:rPr>
        <w:t>, 2024 -</w:t>
      </w:r>
      <w:r>
        <w:rPr>
          <w:lang w:val="en-US" w:eastAsia="en-US"/>
        </w:rPr>
        <w:t xml:space="preserve"> Viltrox, a global leader in innovative imaging solutions, is delighted to announce its Viltrox Christmas Sale - an extraordinary opportunity for photographers and videographers to save big on premium camera lenses, monitors, and much more. Running from December 19th to December 30th, 2024, this sale offers up to 15% off select products, exclusive bundles, and enticing perks designed to enhance your creative journey this holiday season.</w:t>
        <w:br/>
      </w:r>
    </w:p>
    <w:p>
      <w:pPr>
        <w:pStyle w:val="3"/>
        <w:keepNext w:val="false"/>
        <w:pBdr/>
        <w:spacing w:before="0" w:after="0"/>
        <w:outlineLvl w:val="9"/>
        <w:rPr>
          <w:sz w:val="26"/>
          <w:szCs w:val="26"/>
        </w:rPr>
      </w:pPr>
      <w:r>
        <w:rPr>
          <w:rFonts w:eastAsia="Times New Roman" w:cs="Times New Roman"/>
          <w:i w:val="false"/>
          <w:sz w:val="26"/>
          <w:szCs w:val="26"/>
          <w:lang w:val="en-US" w:eastAsia="en-US"/>
        </w:rPr>
        <w:t>Christmas Sale Highlights</w:t>
      </w:r>
    </w:p>
    <w:p>
      <w:pPr>
        <w:pStyle w:val="Normal"/>
        <w:numPr>
          <w:ilvl w:val="0"/>
          <w:numId w:val="1"/>
        </w:numPr>
        <w:spacing w:before="240" w:after="0"/>
        <w:ind w:left="720" w:hanging="210"/>
        <w:jc w:val="left"/>
        <w:rPr>
          <w:sz w:val="24"/>
          <w:szCs w:val="24"/>
          <w:lang w:val="en-US" w:eastAsia="en-US"/>
        </w:rPr>
      </w:pPr>
      <w:hyperlink r:id="rId2" w:tgtFrame="_blank">
        <w:r>
          <w:rPr>
            <w:color w:val="0000EE"/>
            <w:u w:val="single" w:color="0000EE"/>
            <w:lang w:val="en-US" w:eastAsia="en-US"/>
          </w:rPr>
          <w:t>Camera Lens Discounts</w:t>
        </w:r>
      </w:hyperlink>
      <w:r>
        <w:rPr>
          <w:lang w:val="en-US" w:eastAsia="en-US"/>
        </w:rPr>
        <w:t>: Take advantage of up to 15% off Viltrox’s exceptional camera lenses, celebrated for their outstanding optics and durability – ideal for capturing breathtaking photos and cinematic footage.</w:t>
      </w:r>
    </w:p>
    <w:p>
      <w:pPr>
        <w:pStyle w:val="Normal"/>
        <w:ind w:left="720" w:hanging="0"/>
        <w:rPr>
          <w:sz w:val="24"/>
          <w:szCs w:val="24"/>
          <w:lang w:val="en-US" w:eastAsia="en-US"/>
        </w:rPr>
      </w:pPr>
      <w:r>
        <w:rPr>
          <w:sz w:val="24"/>
          <w:szCs w:val="24"/>
          <w:lang w:val="en-US" w:eastAsia="en-US"/>
        </w:rPr>
      </w:r>
    </w:p>
    <w:p>
      <w:pPr>
        <w:pStyle w:val="Normal"/>
        <w:numPr>
          <w:ilvl w:val="0"/>
          <w:numId w:val="1"/>
        </w:numPr>
        <w:ind w:left="720" w:hanging="210"/>
        <w:jc w:val="left"/>
        <w:rPr>
          <w:sz w:val="24"/>
          <w:szCs w:val="24"/>
          <w:lang w:val="en-US" w:eastAsia="en-US"/>
        </w:rPr>
      </w:pPr>
      <w:hyperlink r:id="rId3" w:tgtFrame="_blank">
        <w:r>
          <w:rPr>
            <w:color w:val="0000EE"/>
            <w:u w:val="single" w:color="0000EE"/>
            <w:lang w:val="en-US" w:eastAsia="en-US"/>
          </w:rPr>
          <w:t>Monitor Discounts</w:t>
        </w:r>
      </w:hyperlink>
      <w:r>
        <w:rPr>
          <w:lang w:val="en-US" w:eastAsia="en-US"/>
        </w:rPr>
        <w:t>: Elevate your creative workflow with a 15% discount on Viltrox's premium monitors, engineered for stunning visuals and precise color accuracy.</w:t>
      </w:r>
    </w:p>
    <w:p>
      <w:pPr>
        <w:pStyle w:val="Normal"/>
        <w:ind w:left="720" w:hanging="0"/>
        <w:rPr>
          <w:sz w:val="24"/>
          <w:szCs w:val="24"/>
          <w:lang w:val="en-US" w:eastAsia="en-US"/>
        </w:rPr>
      </w:pPr>
      <w:r>
        <w:rPr>
          <w:sz w:val="24"/>
          <w:szCs w:val="24"/>
          <w:lang w:val="en-US" w:eastAsia="en-US"/>
        </w:rPr>
      </w:r>
    </w:p>
    <w:p>
      <w:pPr>
        <w:pStyle w:val="Normal"/>
        <w:numPr>
          <w:ilvl w:val="0"/>
          <w:numId w:val="1"/>
        </w:numPr>
        <w:spacing w:before="0" w:after="240"/>
        <w:ind w:left="720" w:hanging="210"/>
        <w:jc w:val="left"/>
        <w:rPr>
          <w:sz w:val="24"/>
          <w:szCs w:val="24"/>
          <w:lang w:val="en-US" w:eastAsia="en-US"/>
        </w:rPr>
      </w:pPr>
      <w:hyperlink r:id="rId4" w:tgtFrame="_blank">
        <w:r>
          <w:rPr>
            <w:color w:val="0000EE"/>
            <w:u w:val="single" w:color="0000EE"/>
            <w:lang w:val="en-US" w:eastAsia="en-US"/>
          </w:rPr>
          <w:t>EPIC Series Lens Savings</w:t>
        </w:r>
      </w:hyperlink>
      <w:r>
        <w:rPr>
          <w:lang w:val="en-US" w:eastAsia="en-US"/>
        </w:rPr>
        <w:t>: Enjoy an exclusive 5% discount on the highly praised EPIC series lenses, renowned for Viltrox's outstanding performance and stylish design.</w:t>
      </w:r>
    </w:p>
    <w:p>
      <w:pPr>
        <w:pStyle w:val="3"/>
        <w:keepNext w:val="false"/>
        <w:pBdr/>
        <w:spacing w:before="0" w:after="0"/>
        <w:outlineLvl w:val="9"/>
        <w:rPr>
          <w:sz w:val="26"/>
          <w:szCs w:val="26"/>
        </w:rPr>
      </w:pPr>
      <w:r>
        <w:rPr>
          <w:rFonts w:eastAsia="Times New Roman" w:cs="Times New Roman"/>
          <w:i w:val="false"/>
          <w:sz w:val="26"/>
          <w:szCs w:val="26"/>
          <w:lang w:val="en-US" w:eastAsia="en-US"/>
        </w:rPr>
        <w:t>Double the Savings with Special Offers</w:t>
      </w:r>
    </w:p>
    <w:p>
      <w:pPr>
        <w:pStyle w:val="Normal"/>
        <w:rPr>
          <w:sz w:val="24"/>
          <w:szCs w:val="24"/>
          <w:lang w:val="en-US" w:eastAsia="en-US"/>
        </w:rPr>
      </w:pPr>
      <w:r>
        <w:rPr>
          <w:lang w:val="en-US" w:eastAsia="en-US"/>
        </w:rPr>
        <w:t xml:space="preserve">This holiday season, Viltrox is spreading extra joy with exciting special offers: </w:t>
      </w:r>
    </w:p>
    <w:p>
      <w:pPr>
        <w:pStyle w:val="Normal"/>
        <w:numPr>
          <w:ilvl w:val="0"/>
          <w:numId w:val="2"/>
        </w:numPr>
        <w:spacing w:before="240" w:after="0"/>
        <w:ind w:left="720" w:hanging="210"/>
        <w:jc w:val="left"/>
        <w:rPr>
          <w:sz w:val="24"/>
          <w:szCs w:val="24"/>
          <w:lang w:val="en-US" w:eastAsia="en-US"/>
        </w:rPr>
      </w:pPr>
      <w:r>
        <w:rPr>
          <w:b/>
          <w:bCs/>
          <w:lang w:val="en-US" w:eastAsia="en-US"/>
        </w:rPr>
        <w:t>Buy 1, Get 2:</w:t>
      </w:r>
      <w:r>
        <w:rPr>
          <w:lang w:val="en-US" w:eastAsia="en-US"/>
        </w:rPr>
        <w:t xml:space="preserve"> Purchase select lenses (135mm, 13mm, 16mm, 85mm, and Pro series) and receive a complimentary UV filter—an indispensable accessory for lens protection and improved image clarity.</w:t>
      </w:r>
    </w:p>
    <w:p>
      <w:pPr>
        <w:pStyle w:val="Normal"/>
        <w:numPr>
          <w:ilvl w:val="0"/>
          <w:numId w:val="2"/>
        </w:numPr>
        <w:spacing w:before="0" w:after="240"/>
        <w:ind w:left="720" w:hanging="210"/>
        <w:jc w:val="left"/>
        <w:rPr>
          <w:sz w:val="24"/>
          <w:szCs w:val="24"/>
          <w:lang w:val="en-US" w:eastAsia="en-US"/>
        </w:rPr>
      </w:pPr>
      <w:r>
        <w:rPr>
          <w:b/>
          <w:bCs/>
          <w:lang w:val="en-US" w:eastAsia="en-US"/>
        </w:rPr>
        <w:t>Gift Pack Bonus:</w:t>
      </w:r>
      <w:r>
        <w:rPr>
          <w:lang w:val="en-US" w:eastAsia="en-US"/>
        </w:rPr>
        <w:t xml:space="preserve"> Spend $800 or more and receive an exclusive gift pack valued at $120, completely free!</w:t>
      </w:r>
    </w:p>
    <w:p>
      <w:pPr>
        <w:pStyle w:val="Normal"/>
        <w:rPr>
          <w:sz w:val="24"/>
          <w:szCs w:val="24"/>
          <w:lang w:val="en-US" w:eastAsia="en-US"/>
        </w:rPr>
      </w:pPr>
      <w:r>
        <w:rPr>
          <w:lang w:val="en-US" w:eastAsia="en-US"/>
        </w:rPr>
        <w:t>Additionally, all Viltrox products come with free shipping and a one-year warranty, providing you with incredible value and peace of mind.</w:t>
        <w:br/>
      </w:r>
    </w:p>
    <w:p>
      <w:pPr>
        <w:pStyle w:val="3"/>
        <w:keepNext w:val="false"/>
        <w:pBdr/>
        <w:spacing w:before="0" w:after="0"/>
        <w:outlineLvl w:val="9"/>
        <w:rPr>
          <w:sz w:val="26"/>
          <w:szCs w:val="26"/>
        </w:rPr>
      </w:pPr>
      <w:r>
        <w:rPr>
          <w:rFonts w:eastAsia="Times New Roman" w:cs="Times New Roman"/>
          <w:i w:val="false"/>
          <w:sz w:val="26"/>
          <w:szCs w:val="26"/>
          <w:lang w:val="en-US" w:eastAsia="en-US"/>
        </w:rPr>
        <w:t>Why Viltrox?</w:t>
      </w:r>
    </w:p>
    <w:p>
      <w:pPr>
        <w:pStyle w:val="Normal"/>
        <w:rPr>
          <w:sz w:val="24"/>
          <w:szCs w:val="24"/>
          <w:lang w:val="en-US" w:eastAsia="en-US"/>
        </w:rPr>
      </w:pPr>
      <w:r>
        <w:rPr>
          <w:lang w:val="en-US" w:eastAsia="en-US"/>
        </w:rPr>
        <w:t>Viltrox has earned a stellar reputation for producing high-quality imaging tools that seamlessly combine advanced technology with affordability. Whether you're a professional photographer, a content creator, or an enthusiastic hobbyist, Viltrox lenses and monitors provide outstanding results that enhance your creative vision without sacrificing quality.</w:t>
        <w:br/>
      </w:r>
    </w:p>
    <w:p>
      <w:pPr>
        <w:pStyle w:val="3"/>
        <w:keepNext w:val="false"/>
        <w:pBdr/>
        <w:spacing w:before="0" w:after="0"/>
        <w:outlineLvl w:val="9"/>
        <w:rPr>
          <w:sz w:val="26"/>
          <w:szCs w:val="26"/>
        </w:rPr>
      </w:pPr>
      <w:r>
        <w:rPr>
          <w:rFonts w:eastAsia="Times New Roman" w:cs="Times New Roman"/>
          <w:i w:val="false"/>
          <w:sz w:val="26"/>
          <w:szCs w:val="26"/>
          <w:lang w:val="en-US" w:eastAsia="en-US"/>
        </w:rPr>
        <w:t>Save up to $864 on Cine Anamorphic Lenses!</w:t>
      </w:r>
    </w:p>
    <w:p>
      <w:pPr>
        <w:pStyle w:val="Normal"/>
        <w:rPr>
          <w:sz w:val="24"/>
          <w:szCs w:val="24"/>
          <w:lang w:val="en-US" w:eastAsia="en-US"/>
        </w:rPr>
      </w:pPr>
      <w:r>
        <w:rPr>
          <w:lang w:val="en-US" w:eastAsia="en-US"/>
        </w:rPr>
        <w:t>Filmmakers can take advantage of unprecedented discounts on these top-quality lenses, making this the ideal moment to equip yourself for your next cinematic project.</w:t>
        <w:br/>
      </w:r>
    </w:p>
    <w:p>
      <w:pPr>
        <w:pStyle w:val="3"/>
        <w:keepNext w:val="false"/>
        <w:pBdr/>
        <w:spacing w:before="0" w:after="0"/>
        <w:outlineLvl w:val="9"/>
        <w:rPr>
          <w:sz w:val="26"/>
          <w:szCs w:val="26"/>
        </w:rPr>
      </w:pPr>
      <w:r>
        <w:rPr>
          <w:rFonts w:eastAsia="Times New Roman" w:cs="Times New Roman"/>
          <w:i w:val="false"/>
          <w:sz w:val="26"/>
          <w:szCs w:val="26"/>
          <w:lang w:val="en-US" w:eastAsia="en-US"/>
        </w:rPr>
        <w:t>Sale Period</w:t>
      </w:r>
    </w:p>
    <w:p>
      <w:pPr>
        <w:pStyle w:val="Normal"/>
        <w:numPr>
          <w:ilvl w:val="0"/>
          <w:numId w:val="3"/>
        </w:numPr>
        <w:spacing w:before="240" w:after="0"/>
        <w:ind w:left="720" w:hanging="210"/>
        <w:jc w:val="left"/>
        <w:rPr>
          <w:sz w:val="24"/>
          <w:szCs w:val="24"/>
          <w:lang w:val="en-US" w:eastAsia="en-US"/>
        </w:rPr>
      </w:pPr>
      <w:r>
        <w:rPr>
          <w:lang w:val="en-US" w:eastAsia="en-US"/>
        </w:rPr>
        <w:t>Start Date: December 19, 2024.</w:t>
      </w:r>
    </w:p>
    <w:p>
      <w:pPr>
        <w:pStyle w:val="Normal"/>
        <w:numPr>
          <w:ilvl w:val="0"/>
          <w:numId w:val="3"/>
        </w:numPr>
        <w:spacing w:before="0" w:after="240"/>
        <w:ind w:left="720" w:hanging="210"/>
        <w:jc w:val="left"/>
        <w:rPr>
          <w:sz w:val="24"/>
          <w:szCs w:val="24"/>
          <w:lang w:val="en-US" w:eastAsia="en-US"/>
        </w:rPr>
      </w:pPr>
      <w:r>
        <w:rPr>
          <w:lang w:val="en-US" w:eastAsia="en-US"/>
        </w:rPr>
        <w:t>End Date: December 30, 2024.</w:t>
      </w:r>
    </w:p>
    <w:p>
      <w:pPr>
        <w:pStyle w:val="Normal"/>
        <w:rPr>
          <w:sz w:val="24"/>
          <w:szCs w:val="24"/>
          <w:lang w:val="en-US" w:eastAsia="en-US"/>
        </w:rPr>
      </w:pPr>
      <w:r>
        <w:rPr>
          <w:lang w:val="en-US" w:eastAsia="en-US"/>
        </w:rPr>
        <w:t xml:space="preserve">Take advantage of Viltrox's most extraordinary deals of the year! Head over to the </w:t>
      </w:r>
      <w:hyperlink r:id="rId5" w:tgtFrame="_blank">
        <w:r>
          <w:rPr>
            <w:color w:val="0000EE"/>
            <w:u w:val="single" w:color="0000EE"/>
            <w:lang w:val="en-US" w:eastAsia="en-US"/>
          </w:rPr>
          <w:t>Viltrox Official Store</w:t>
        </w:r>
      </w:hyperlink>
      <w:r>
        <w:rPr>
          <w:lang w:val="en-US" w:eastAsia="en-US"/>
        </w:rPr>
        <w:t xml:space="preserve"> to explore a fantastic selection of offers and elevate your creative toolkit just in time for the holiday season. Don’t let this opportunity slip away! </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Viltrox</w:t>
      </w:r>
    </w:p>
    <w:p>
      <w:pPr>
        <w:pStyle w:val="Normal"/>
        <w:rPr>
          <w:sz w:val="24"/>
          <w:szCs w:val="24"/>
          <w:lang w:val="en-US" w:eastAsia="en-US"/>
        </w:rPr>
      </w:pPr>
      <w:r>
        <w:rPr>
          <w:lang w:val="en-US" w:eastAsia="en-US"/>
        </w:rPr>
        <w:t xml:space="preserve">Shenzhen Jueying Technology Co., Ltd, known under the Viltrox brand name, was founded in 2009 and is headquartered in Shenzhen, China. Viltrox is dedicated to providing high-quality imaging equipment for professional photographers and enthusiasts worldwide. With a focus on innovation, Viltrox designs develops, manufactures, and sells a wide range of imaging products, including lenses, camera monitors, lens adapters, and photographic lights. Viltrox focuses on anticipating customer needs and leveraging new technology to provide excellent performance, reliability, and affordability. The company invests heavily in research and development, driving technological advancements to empower content creators at all levels. Learn more about Viltrox at </w:t>
      </w:r>
      <w:hyperlink r:id="rId6" w:tgtFrame="_blank">
        <w:r>
          <w:rPr>
            <w:color w:val="0000EE"/>
            <w:u w:val="single" w:color="0000EE"/>
            <w:lang w:val="en-US" w:eastAsia="en-US"/>
          </w:rPr>
          <w:t>https://viltrox.com/</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eni.us/ChristamsCamLensPR" TargetMode="External"/><Relationship Id="rId3" Type="http://schemas.openxmlformats.org/officeDocument/2006/relationships/hyperlink" Target="https://geni.us/ChristmasMoniPR" TargetMode="External"/><Relationship Id="rId4" Type="http://schemas.openxmlformats.org/officeDocument/2006/relationships/hyperlink" Target="https://geni.us/ChristmasEpicPR" TargetMode="External"/><Relationship Id="rId5" Type="http://schemas.openxmlformats.org/officeDocument/2006/relationships/hyperlink" Target="https://viltrox.com/?ref=orbetcnl" TargetMode="External"/><Relationship Id="rId6" Type="http://schemas.openxmlformats.org/officeDocument/2006/relationships/hyperlink" Target="https://viltrox.com/"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506</Words>
  <Characters>2961</Characters>
  <CharactersWithSpaces>3446</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2024-12-18T18:01:52Z</dcterms:modified>
  <cp:revision>1</cp:revision>
  <dc:subject/>
  <dc:title>Viltrox Unwraps Christmas Sale: Up to 15% Off Camera
Lenses and Monitors</dc:title>
</cp:coreProperties>
</file>

<file path=docProps/custom.xml><?xml version="1.0" encoding="utf-8"?>
<Properties xmlns="http://schemas.openxmlformats.org/officeDocument/2006/custom-properties" xmlns:vt="http://schemas.openxmlformats.org/officeDocument/2006/docPropsVTypes"/>
</file>