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40C" w:rsidRPr="00A31059" w:rsidRDefault="00806AC5">
      <w:pPr>
        <w:rPr>
          <w:rFonts w:asciiTheme="minorHAnsi" w:hAnsiTheme="minorHAnsi" w:cstheme="minorHAnsi"/>
        </w:rPr>
      </w:pPr>
      <w:r w:rsidRPr="00A31059">
        <w:rPr>
          <w:rFonts w:asciiTheme="minorHAnsi" w:hAnsiTheme="minorHAnsi" w:cstheme="minorHAnsi"/>
        </w:rPr>
        <w:t>FOR IMMEDIATE RELEASE</w:t>
      </w:r>
    </w:p>
    <w:p w:rsidR="0004340C" w:rsidRPr="00A31059" w:rsidRDefault="00806AC5">
      <w:pPr>
        <w:pStyle w:val="1"/>
        <w:spacing w:before="0" w:beforeAutospacing="0" w:after="0" w:afterAutospacing="0"/>
        <w:jc w:val="center"/>
        <w:rPr>
          <w:rFonts w:asciiTheme="minorHAnsi" w:hAnsiTheme="minorHAnsi" w:cstheme="minorHAnsi"/>
        </w:rPr>
      </w:pPr>
      <w:r w:rsidRPr="00A31059">
        <w:rPr>
          <w:rFonts w:asciiTheme="minorHAnsi" w:hAnsiTheme="minorHAnsi" w:cstheme="minorHAnsi"/>
        </w:rPr>
        <w:t>ZHIYUN Announces Huge Black Friday Discounts of up to 50%</w:t>
      </w:r>
    </w:p>
    <w:p w:rsidR="0004340C" w:rsidRPr="00A31059" w:rsidRDefault="0004340C">
      <w:pPr>
        <w:rPr>
          <w:rFonts w:asciiTheme="minorHAnsi" w:hAnsiTheme="minorHAnsi" w:cstheme="minorHAnsi"/>
        </w:rPr>
      </w:pPr>
    </w:p>
    <w:p w:rsidR="0004340C" w:rsidRPr="00A31059" w:rsidRDefault="00806AC5">
      <w:pPr>
        <w:pStyle w:val="2"/>
        <w:jc w:val="center"/>
        <w:rPr>
          <w:rFonts w:asciiTheme="minorHAnsi" w:hAnsiTheme="minorHAnsi" w:cstheme="minorHAnsi"/>
          <w:i/>
          <w:iCs/>
        </w:rPr>
      </w:pPr>
      <w:r w:rsidRPr="00A31059">
        <w:rPr>
          <w:rFonts w:asciiTheme="minorHAnsi" w:hAnsiTheme="minorHAnsi" w:cstheme="minorHAnsi"/>
          <w:i/>
          <w:iCs/>
        </w:rPr>
        <w:t>CRANE, SMOOTH &amp; WEEBILL Gimbals and Video Creator Accessories</w:t>
      </w:r>
    </w:p>
    <w:p w:rsidR="0004340C" w:rsidRPr="00A31059" w:rsidRDefault="00806AC5">
      <w:pPr>
        <w:spacing w:after="240"/>
        <w:rPr>
          <w:rFonts w:asciiTheme="minorHAnsi" w:hAnsiTheme="minorHAnsi" w:cstheme="minorHAnsi"/>
        </w:rPr>
      </w:pPr>
      <w:r w:rsidRPr="00A31059">
        <w:rPr>
          <w:rFonts w:asciiTheme="minorHAnsi" w:hAnsiTheme="minorHAnsi" w:cstheme="minorHAnsi"/>
        </w:rPr>
        <w:br/>
      </w:r>
      <w:r w:rsidRPr="00A31059">
        <w:rPr>
          <w:rFonts w:asciiTheme="minorHAnsi" w:hAnsiTheme="minorHAnsi" w:cstheme="minorHAnsi"/>
          <w:b/>
          <w:bCs/>
          <w:i/>
          <w:iCs/>
        </w:rPr>
        <w:t xml:space="preserve">Shenzhen, China, November 18 2021 - </w:t>
      </w:r>
      <w:r w:rsidRPr="00A31059">
        <w:rPr>
          <w:rFonts w:asciiTheme="minorHAnsi" w:hAnsiTheme="minorHAnsi" w:cstheme="minorHAnsi"/>
        </w:rPr>
        <w:t xml:space="preserve">ZHIYUN, the world’s leading professional </w:t>
      </w:r>
      <w:proofErr w:type="spellStart"/>
      <w:r w:rsidRPr="00A31059">
        <w:rPr>
          <w:rFonts w:asciiTheme="minorHAnsi" w:hAnsiTheme="minorHAnsi" w:cstheme="minorHAnsi"/>
        </w:rPr>
        <w:t>gimbal</w:t>
      </w:r>
      <w:proofErr w:type="spellEnd"/>
      <w:r w:rsidRPr="00A31059">
        <w:rPr>
          <w:rFonts w:asciiTheme="minorHAnsi" w:hAnsiTheme="minorHAnsi" w:cstheme="minorHAnsi"/>
        </w:rPr>
        <w:t xml:space="preserve"> brand for filmmakers with </w:t>
      </w:r>
      <w:proofErr w:type="spellStart"/>
      <w:r w:rsidRPr="00A31059">
        <w:rPr>
          <w:rFonts w:asciiTheme="minorHAnsi" w:hAnsiTheme="minorHAnsi" w:cstheme="minorHAnsi"/>
        </w:rPr>
        <w:t>smartphones</w:t>
      </w:r>
      <w:proofErr w:type="spellEnd"/>
      <w:r w:rsidRPr="00A31059">
        <w:rPr>
          <w:rFonts w:asciiTheme="minorHAnsi" w:hAnsiTheme="minorHAnsi" w:cstheme="minorHAnsi"/>
        </w:rPr>
        <w:t xml:space="preserve"> to studio cameras, is pleased to announce discounted Black Friday 2021 prices for its most popular </w:t>
      </w:r>
      <w:proofErr w:type="spellStart"/>
      <w:r w:rsidRPr="00A31059">
        <w:rPr>
          <w:rFonts w:asciiTheme="minorHAnsi" w:hAnsiTheme="minorHAnsi" w:cstheme="minorHAnsi"/>
        </w:rPr>
        <w:t>smartphone</w:t>
      </w:r>
      <w:proofErr w:type="spellEnd"/>
      <w:r w:rsidRPr="00A31059">
        <w:rPr>
          <w:rFonts w:asciiTheme="minorHAnsi" w:hAnsiTheme="minorHAnsi" w:cstheme="minorHAnsi"/>
        </w:rPr>
        <w:t xml:space="preserve"> gimbals and professional-grade video making accessories. These discounted prices will only be available </w:t>
      </w:r>
      <w:proofErr w:type="gramStart"/>
      <w:r w:rsidRPr="00A31059">
        <w:rPr>
          <w:rFonts w:asciiTheme="minorHAnsi" w:hAnsiTheme="minorHAnsi" w:cstheme="minorHAnsi"/>
        </w:rPr>
        <w:t xml:space="preserve">between November 20 to November 30, 2021 at </w:t>
      </w:r>
      <w:hyperlink r:id="rId6" w:tgtFrame="_blank" w:history="1">
        <w:r w:rsidRPr="00A31059">
          <w:rPr>
            <w:rStyle w:val="a3"/>
            <w:rFonts w:asciiTheme="minorHAnsi" w:hAnsiTheme="minorHAnsi" w:cstheme="minorHAnsi"/>
          </w:rPr>
          <w:t>Amazon ZHIYUN</w:t>
        </w:r>
        <w:proofErr w:type="gramEnd"/>
      </w:hyperlink>
      <w:r w:rsidRPr="00A31059">
        <w:rPr>
          <w:rFonts w:asciiTheme="minorHAnsi" w:hAnsiTheme="minorHAnsi" w:cstheme="minorHAnsi"/>
        </w:rPr>
        <w:t xml:space="preserve"> and direct from the </w:t>
      </w:r>
      <w:hyperlink r:id="rId7" w:tgtFrame="_blank" w:history="1">
        <w:r w:rsidRPr="00A31059">
          <w:rPr>
            <w:rStyle w:val="a3"/>
            <w:rFonts w:asciiTheme="minorHAnsi" w:hAnsiTheme="minorHAnsi" w:cstheme="minorHAnsi"/>
          </w:rPr>
          <w:t>ZHIYUN Store</w:t>
        </w:r>
      </w:hyperlink>
      <w:r w:rsidRPr="00A31059">
        <w:rPr>
          <w:rFonts w:asciiTheme="minorHAnsi" w:hAnsiTheme="minorHAnsi" w:cstheme="minorHAnsi"/>
        </w:rPr>
        <w:t>.</w:t>
      </w:r>
    </w:p>
    <w:p w:rsidR="0004340C" w:rsidRPr="00A31059" w:rsidRDefault="00806AC5">
      <w:pPr>
        <w:pStyle w:val="3"/>
        <w:spacing w:before="0" w:beforeAutospacing="0" w:after="0" w:afterAutospacing="0"/>
        <w:rPr>
          <w:rFonts w:asciiTheme="minorHAnsi" w:hAnsiTheme="minorHAnsi" w:cstheme="minorHAnsi"/>
        </w:rPr>
      </w:pPr>
      <w:r w:rsidRPr="00A31059">
        <w:rPr>
          <w:rFonts w:asciiTheme="minorHAnsi" w:hAnsiTheme="minorHAnsi" w:cstheme="minorHAnsi"/>
        </w:rPr>
        <w:t>Huge Discounts on the Professional CRANE 2S and CRANE 3S series’</w:t>
      </w:r>
    </w:p>
    <w:p w:rsidR="0004340C" w:rsidRPr="00A31059" w:rsidRDefault="00806AC5">
      <w:pPr>
        <w:spacing w:after="240"/>
        <w:rPr>
          <w:rFonts w:asciiTheme="minorHAnsi" w:hAnsiTheme="minorHAnsi" w:cstheme="minorHAnsi"/>
        </w:rPr>
      </w:pPr>
      <w:r w:rsidRPr="00A31059">
        <w:rPr>
          <w:rFonts w:asciiTheme="minorHAnsi" w:hAnsiTheme="minorHAnsi" w:cstheme="minorHAnsi"/>
        </w:rPr>
        <w:t xml:space="preserve">Enjoy huge discounts of up to 37% on the CRANE 2S series, while the CRANE 3S and 3S Pro are up to 30% off. The CRANE series are professional </w:t>
      </w:r>
      <w:proofErr w:type="spellStart"/>
      <w:r w:rsidRPr="00A31059">
        <w:rPr>
          <w:rFonts w:asciiTheme="minorHAnsi" w:hAnsiTheme="minorHAnsi" w:cstheme="minorHAnsi"/>
        </w:rPr>
        <w:t>gimbal</w:t>
      </w:r>
      <w:proofErr w:type="spellEnd"/>
      <w:r w:rsidRPr="00A31059">
        <w:rPr>
          <w:rFonts w:asciiTheme="minorHAnsi" w:hAnsiTheme="minorHAnsi" w:cstheme="minorHAnsi"/>
        </w:rPr>
        <w:t xml:space="preserve"> systems for studio-grade cameras and professional filmmaking equipment, with CRANE 3S supporting up to 6.5kg/14.3lb hardware. The CRANE 2S is down to just $379, while the CRANE 3S is now only $529, while the CRANE 3S Pro is now at only $799!</w:t>
      </w:r>
      <w:r w:rsidRPr="00A31059">
        <w:rPr>
          <w:rFonts w:asciiTheme="minorHAnsi" w:hAnsiTheme="minorHAnsi" w:cstheme="minorHAnsi"/>
        </w:rPr>
        <w:br/>
      </w:r>
      <w:r w:rsidRPr="00A31059">
        <w:rPr>
          <w:rFonts w:asciiTheme="minorHAnsi" w:hAnsiTheme="minorHAnsi" w:cstheme="minorHAnsi"/>
        </w:rPr>
        <w:br/>
        <w:t xml:space="preserve">Built to withstand even intense action scenes, the CRANE 2S series is the ultimate in three-axis handheld gimbals for professional filmmakers. It can handle large, professional cameras including BMPCC 6K, Panasonic S1H and Canon EOS 1DX Mark II and includes a built-in focus control wheel, servo follow-focus motor and 0.96-inch OLED screen. </w:t>
      </w:r>
      <w:r w:rsidRPr="00A31059">
        <w:rPr>
          <w:rFonts w:asciiTheme="minorHAnsi" w:hAnsiTheme="minorHAnsi" w:cstheme="minorHAnsi"/>
        </w:rPr>
        <w:br/>
      </w:r>
      <w:r w:rsidRPr="00A31059">
        <w:rPr>
          <w:rFonts w:asciiTheme="minorHAnsi" w:hAnsiTheme="minorHAnsi" w:cstheme="minorHAnsi"/>
        </w:rPr>
        <w:br/>
        <w:t xml:space="preserve">Learn More: </w:t>
      </w:r>
      <w:hyperlink r:id="rId8" w:tgtFrame="_blank" w:history="1">
        <w:r w:rsidRPr="00A31059">
          <w:rPr>
            <w:rStyle w:val="a3"/>
            <w:rFonts w:asciiTheme="minorHAnsi" w:hAnsiTheme="minorHAnsi" w:cstheme="minorHAnsi"/>
          </w:rPr>
          <w:t>https://www.zhiyun-tech.com/en/product/detail/75</w:t>
        </w:r>
      </w:hyperlink>
      <w:r w:rsidRPr="00A31059">
        <w:rPr>
          <w:rFonts w:asciiTheme="minorHAnsi" w:hAnsiTheme="minorHAnsi" w:cstheme="minorHAnsi"/>
        </w:rPr>
        <w:t xml:space="preserve"> </w:t>
      </w:r>
    </w:p>
    <w:p w:rsidR="0004340C" w:rsidRPr="00A31059" w:rsidRDefault="00806AC5">
      <w:pPr>
        <w:pStyle w:val="3"/>
        <w:spacing w:before="0" w:beforeAutospacing="0" w:after="0" w:afterAutospacing="0"/>
        <w:rPr>
          <w:rFonts w:asciiTheme="minorHAnsi" w:hAnsiTheme="minorHAnsi" w:cstheme="minorHAnsi"/>
        </w:rPr>
      </w:pPr>
      <w:r w:rsidRPr="00A31059">
        <w:rPr>
          <w:rFonts w:asciiTheme="minorHAnsi" w:hAnsiTheme="minorHAnsi" w:cstheme="minorHAnsi"/>
        </w:rPr>
        <w:t xml:space="preserve">Get </w:t>
      </w:r>
      <w:proofErr w:type="spellStart"/>
      <w:r w:rsidRPr="00A31059">
        <w:rPr>
          <w:rFonts w:asciiTheme="minorHAnsi" w:hAnsiTheme="minorHAnsi" w:cstheme="minorHAnsi"/>
        </w:rPr>
        <w:t>Xtra</w:t>
      </w:r>
      <w:proofErr w:type="spellEnd"/>
      <w:r w:rsidRPr="00A31059">
        <w:rPr>
          <w:rFonts w:asciiTheme="minorHAnsi" w:hAnsiTheme="minorHAnsi" w:cstheme="minorHAnsi"/>
        </w:rPr>
        <w:t xml:space="preserve"> Fun with the SMOOTH X: Discounted up to 50%!</w:t>
      </w:r>
    </w:p>
    <w:p w:rsidR="0004340C" w:rsidRPr="00A31059" w:rsidRDefault="00806AC5">
      <w:pPr>
        <w:spacing w:after="240"/>
        <w:rPr>
          <w:rFonts w:asciiTheme="minorHAnsi" w:hAnsiTheme="minorHAnsi" w:cstheme="minorHAnsi"/>
        </w:rPr>
      </w:pPr>
      <w:r w:rsidRPr="00A31059">
        <w:rPr>
          <w:rFonts w:asciiTheme="minorHAnsi" w:hAnsiTheme="minorHAnsi" w:cstheme="minorHAnsi"/>
        </w:rPr>
        <w:t xml:space="preserve">Want to record every precious moment, quick and simple? SMOOTH X needs no tedious installation, no balance adjustment, </w:t>
      </w:r>
      <w:proofErr w:type="gramStart"/>
      <w:r w:rsidRPr="00A31059">
        <w:rPr>
          <w:rFonts w:asciiTheme="minorHAnsi" w:hAnsiTheme="minorHAnsi" w:cstheme="minorHAnsi"/>
        </w:rPr>
        <w:t>no</w:t>
      </w:r>
      <w:proofErr w:type="gramEnd"/>
      <w:r w:rsidRPr="00A31059">
        <w:rPr>
          <w:rFonts w:asciiTheme="minorHAnsi" w:hAnsiTheme="minorHAnsi" w:cstheme="minorHAnsi"/>
        </w:rPr>
        <w:t xml:space="preserve"> cumbersome storage. Its compact size is backpack friendly and </w:t>
      </w:r>
      <w:proofErr w:type="gramStart"/>
      <w:r w:rsidRPr="00A31059">
        <w:rPr>
          <w:rFonts w:asciiTheme="minorHAnsi" w:hAnsiTheme="minorHAnsi" w:cstheme="minorHAnsi"/>
        </w:rPr>
        <w:t xml:space="preserve">powerful features like the ZY </w:t>
      </w:r>
      <w:proofErr w:type="spellStart"/>
      <w:r w:rsidRPr="00A31059">
        <w:rPr>
          <w:rFonts w:asciiTheme="minorHAnsi" w:hAnsiTheme="minorHAnsi" w:cstheme="minorHAnsi"/>
        </w:rPr>
        <w:t>Cami</w:t>
      </w:r>
      <w:proofErr w:type="spellEnd"/>
      <w:r w:rsidRPr="00A31059">
        <w:rPr>
          <w:rFonts w:asciiTheme="minorHAnsi" w:hAnsiTheme="minorHAnsi" w:cstheme="minorHAnsi"/>
        </w:rPr>
        <w:t xml:space="preserve"> App upgrades</w:t>
      </w:r>
      <w:proofErr w:type="gramEnd"/>
      <w:r w:rsidRPr="00A31059">
        <w:rPr>
          <w:rFonts w:asciiTheme="minorHAnsi" w:hAnsiTheme="minorHAnsi" w:cstheme="minorHAnsi"/>
        </w:rPr>
        <w:t xml:space="preserve"> your daily </w:t>
      </w:r>
      <w:proofErr w:type="spellStart"/>
      <w:r w:rsidRPr="00A31059">
        <w:rPr>
          <w:rFonts w:asciiTheme="minorHAnsi" w:hAnsiTheme="minorHAnsi" w:cstheme="minorHAnsi"/>
        </w:rPr>
        <w:t>smartphone</w:t>
      </w:r>
      <w:proofErr w:type="spellEnd"/>
      <w:r w:rsidRPr="00A31059">
        <w:rPr>
          <w:rFonts w:asciiTheme="minorHAnsi" w:hAnsiTheme="minorHAnsi" w:cstheme="minorHAnsi"/>
        </w:rPr>
        <w:t xml:space="preserve"> </w:t>
      </w:r>
      <w:proofErr w:type="spellStart"/>
      <w:r w:rsidRPr="00A31059">
        <w:rPr>
          <w:rFonts w:asciiTheme="minorHAnsi" w:hAnsiTheme="minorHAnsi" w:cstheme="minorHAnsi"/>
        </w:rPr>
        <w:t>vlogging</w:t>
      </w:r>
      <w:proofErr w:type="spellEnd"/>
      <w:r w:rsidRPr="00A31059">
        <w:rPr>
          <w:rFonts w:asciiTheme="minorHAnsi" w:hAnsiTheme="minorHAnsi" w:cstheme="minorHAnsi"/>
        </w:rPr>
        <w:t xml:space="preserve"> and filmmaking. Capture </w:t>
      </w:r>
      <w:proofErr w:type="spellStart"/>
      <w:r w:rsidRPr="00A31059">
        <w:rPr>
          <w:rFonts w:asciiTheme="minorHAnsi" w:hAnsiTheme="minorHAnsi" w:cstheme="minorHAnsi"/>
        </w:rPr>
        <w:t>timelapse</w:t>
      </w:r>
      <w:proofErr w:type="spellEnd"/>
      <w:r w:rsidRPr="00A31059">
        <w:rPr>
          <w:rFonts w:asciiTheme="minorHAnsi" w:hAnsiTheme="minorHAnsi" w:cstheme="minorHAnsi"/>
        </w:rPr>
        <w:t xml:space="preserve">, slow-mo, </w:t>
      </w:r>
      <w:proofErr w:type="spellStart"/>
      <w:r w:rsidRPr="00A31059">
        <w:rPr>
          <w:rFonts w:asciiTheme="minorHAnsi" w:hAnsiTheme="minorHAnsi" w:cstheme="minorHAnsi"/>
        </w:rPr>
        <w:t>pano</w:t>
      </w:r>
      <w:proofErr w:type="spellEnd"/>
      <w:r w:rsidRPr="00A31059">
        <w:rPr>
          <w:rFonts w:asciiTheme="minorHAnsi" w:hAnsiTheme="minorHAnsi" w:cstheme="minorHAnsi"/>
        </w:rPr>
        <w:t xml:space="preserve"> and flick between portrait and landscape in a pinch. At just $29.99 for the SMOOTH X, $39.99 for the SMOOTH X package and $49.99 for the SMOOTH XS, they’re super tempting to snap right up.</w:t>
      </w:r>
      <w:r w:rsidRPr="00A31059">
        <w:rPr>
          <w:rFonts w:asciiTheme="minorHAnsi" w:hAnsiTheme="minorHAnsi" w:cstheme="minorHAnsi"/>
        </w:rPr>
        <w:br/>
      </w:r>
      <w:r w:rsidRPr="00A31059">
        <w:rPr>
          <w:rFonts w:asciiTheme="minorHAnsi" w:hAnsiTheme="minorHAnsi" w:cstheme="minorHAnsi"/>
        </w:rPr>
        <w:br/>
        <w:t xml:space="preserve">Learn More: </w:t>
      </w:r>
      <w:hyperlink r:id="rId9" w:tgtFrame="_blank" w:history="1">
        <w:r w:rsidRPr="00A31059">
          <w:rPr>
            <w:rStyle w:val="a3"/>
            <w:rFonts w:asciiTheme="minorHAnsi" w:hAnsiTheme="minorHAnsi" w:cstheme="minorHAnsi"/>
          </w:rPr>
          <w:t>https://www.zhiyun-tech.com/en/product/detail/74</w:t>
        </w:r>
      </w:hyperlink>
      <w:r w:rsidRPr="00A31059">
        <w:rPr>
          <w:rFonts w:asciiTheme="minorHAnsi" w:hAnsiTheme="minorHAnsi" w:cstheme="minorHAnsi"/>
        </w:rPr>
        <w:t xml:space="preserve"> </w:t>
      </w:r>
    </w:p>
    <w:p w:rsidR="0004340C" w:rsidRPr="00A31059" w:rsidRDefault="00806AC5">
      <w:pPr>
        <w:pStyle w:val="3"/>
        <w:spacing w:before="0" w:beforeAutospacing="0" w:after="0" w:afterAutospacing="0"/>
        <w:rPr>
          <w:rFonts w:asciiTheme="minorHAnsi" w:hAnsiTheme="minorHAnsi" w:cstheme="minorHAnsi"/>
        </w:rPr>
      </w:pPr>
      <w:r w:rsidRPr="00A31059">
        <w:rPr>
          <w:rFonts w:asciiTheme="minorHAnsi" w:hAnsiTheme="minorHAnsi" w:cstheme="minorHAnsi"/>
        </w:rPr>
        <w:t xml:space="preserve">From </w:t>
      </w:r>
      <w:proofErr w:type="spellStart"/>
      <w:r w:rsidRPr="00A31059">
        <w:rPr>
          <w:rFonts w:asciiTheme="minorHAnsi" w:hAnsiTheme="minorHAnsi" w:cstheme="minorHAnsi"/>
        </w:rPr>
        <w:t>Selfie</w:t>
      </w:r>
      <w:proofErr w:type="spellEnd"/>
      <w:r w:rsidRPr="00A31059">
        <w:rPr>
          <w:rFonts w:asciiTheme="minorHAnsi" w:hAnsiTheme="minorHAnsi" w:cstheme="minorHAnsi"/>
        </w:rPr>
        <w:t xml:space="preserve"> to Studio - ZHIYUN Product Series’ On Offer</w:t>
      </w:r>
    </w:p>
    <w:p w:rsidR="0004340C" w:rsidRPr="00A31059" w:rsidRDefault="00806AC5">
      <w:pPr>
        <w:spacing w:after="240"/>
        <w:rPr>
          <w:rFonts w:asciiTheme="minorHAnsi" w:hAnsiTheme="minorHAnsi" w:cstheme="minorHAnsi"/>
        </w:rPr>
      </w:pPr>
      <w:r w:rsidRPr="00A31059">
        <w:rPr>
          <w:rFonts w:asciiTheme="minorHAnsi" w:hAnsiTheme="minorHAnsi" w:cstheme="minorHAnsi"/>
        </w:rPr>
        <w:lastRenderedPageBreak/>
        <w:t xml:space="preserve">Rounding up a great Black Friday, ZHIYUN is offering discounts of up to 37% on its CRANE M2 series professional, handheld </w:t>
      </w:r>
      <w:proofErr w:type="spellStart"/>
      <w:r w:rsidRPr="00A31059">
        <w:rPr>
          <w:rFonts w:asciiTheme="minorHAnsi" w:hAnsiTheme="minorHAnsi" w:cstheme="minorHAnsi"/>
        </w:rPr>
        <w:t>gimbal</w:t>
      </w:r>
      <w:proofErr w:type="spellEnd"/>
      <w:r w:rsidRPr="00A31059">
        <w:rPr>
          <w:rFonts w:asciiTheme="minorHAnsi" w:hAnsiTheme="minorHAnsi" w:cstheme="minorHAnsi"/>
        </w:rPr>
        <w:t xml:space="preserve">, up to 37% on its highly regarded CRANE 2S series (CRANE 2S, CRANE 2S Combo, CRANE 2S Pro) while the CRANE 3S series (CRANE 3S, CRANE 3S Pro) features up to 30% discounts. The WEEBILL S series for DSLR cameras sees up to 25% discounts, while the WEEBILL 2 series is available with up to 18% discounts (WEEBILL 2, WEEBILL 2 Combo, WEEBILL 2 Pro/Pro+). The ever popular SMOOTH series for </w:t>
      </w:r>
      <w:proofErr w:type="spellStart"/>
      <w:r w:rsidRPr="00A31059">
        <w:rPr>
          <w:rFonts w:asciiTheme="minorHAnsi" w:hAnsiTheme="minorHAnsi" w:cstheme="minorHAnsi"/>
        </w:rPr>
        <w:t>smartphones</w:t>
      </w:r>
      <w:proofErr w:type="spellEnd"/>
      <w:r w:rsidRPr="00A31059">
        <w:rPr>
          <w:rFonts w:asciiTheme="minorHAnsi" w:hAnsiTheme="minorHAnsi" w:cstheme="minorHAnsi"/>
        </w:rPr>
        <w:t xml:space="preserve"> features up to 34% discounts on its 3-axis adjustable SMOOTH Q line (SMOOTH Q2, SMOOTH Q3, SMOOTH Q3 Combo) and upgrade your </w:t>
      </w:r>
      <w:proofErr w:type="spellStart"/>
      <w:r w:rsidRPr="00A31059">
        <w:rPr>
          <w:rFonts w:asciiTheme="minorHAnsi" w:hAnsiTheme="minorHAnsi" w:cstheme="minorHAnsi"/>
        </w:rPr>
        <w:t>selfies</w:t>
      </w:r>
      <w:proofErr w:type="spellEnd"/>
      <w:r w:rsidRPr="00A31059">
        <w:rPr>
          <w:rFonts w:asciiTheme="minorHAnsi" w:hAnsiTheme="minorHAnsi" w:cstheme="minorHAnsi"/>
        </w:rPr>
        <w:t xml:space="preserve"> with the SMOOTH X series that features up to 50% discounts. The wide range of discounts gives filmmakers of all capabilities plenty of choice to upgrade their </w:t>
      </w:r>
      <w:proofErr w:type="spellStart"/>
      <w:r w:rsidRPr="00A31059">
        <w:rPr>
          <w:rFonts w:asciiTheme="minorHAnsi" w:hAnsiTheme="minorHAnsi" w:cstheme="minorHAnsi"/>
        </w:rPr>
        <w:t>videography</w:t>
      </w:r>
      <w:proofErr w:type="spellEnd"/>
      <w:r w:rsidRPr="00A31059">
        <w:rPr>
          <w:rFonts w:asciiTheme="minorHAnsi" w:hAnsiTheme="minorHAnsi" w:cstheme="minorHAnsi"/>
        </w:rPr>
        <w:t xml:space="preserve"> experiences going into 2022.</w:t>
      </w:r>
    </w:p>
    <w:p w:rsidR="0004340C" w:rsidRPr="00A31059" w:rsidRDefault="00806AC5">
      <w:pPr>
        <w:pStyle w:val="3"/>
        <w:spacing w:before="0" w:beforeAutospacing="0" w:after="0" w:afterAutospacing="0"/>
        <w:rPr>
          <w:rFonts w:asciiTheme="minorHAnsi" w:hAnsiTheme="minorHAnsi" w:cstheme="minorHAnsi"/>
        </w:rPr>
      </w:pPr>
      <w:r w:rsidRPr="00A31059">
        <w:rPr>
          <w:rFonts w:asciiTheme="minorHAnsi" w:hAnsiTheme="minorHAnsi" w:cstheme="minorHAnsi"/>
        </w:rPr>
        <w:t>How to Buy</w:t>
      </w:r>
    </w:p>
    <w:p w:rsidR="0004340C" w:rsidRPr="00A31059" w:rsidRDefault="00806AC5">
      <w:pPr>
        <w:spacing w:after="240"/>
        <w:rPr>
          <w:rFonts w:asciiTheme="minorHAnsi" w:hAnsiTheme="minorHAnsi" w:cstheme="minorHAnsi"/>
        </w:rPr>
      </w:pPr>
      <w:r w:rsidRPr="00A31059">
        <w:rPr>
          <w:rFonts w:asciiTheme="minorHAnsi" w:hAnsiTheme="minorHAnsi" w:cstheme="minorHAnsi"/>
        </w:rPr>
        <w:t>Promotion period: November 20 to November 30, 2021.</w:t>
      </w:r>
      <w:r w:rsidRPr="00A31059">
        <w:rPr>
          <w:rFonts w:asciiTheme="minorHAnsi" w:hAnsiTheme="minorHAnsi" w:cstheme="minorHAnsi"/>
        </w:rPr>
        <w:br/>
        <w:t xml:space="preserve">Available online from: </w:t>
      </w:r>
      <w:hyperlink r:id="rId10" w:tgtFrame="_blank" w:history="1">
        <w:r w:rsidRPr="00A31059">
          <w:rPr>
            <w:rStyle w:val="a3"/>
            <w:rFonts w:asciiTheme="minorHAnsi" w:hAnsiTheme="minorHAnsi" w:cstheme="minorHAnsi"/>
          </w:rPr>
          <w:t>Amazon ZHIYUN</w:t>
        </w:r>
      </w:hyperlink>
      <w:r w:rsidRPr="00A31059">
        <w:rPr>
          <w:rFonts w:asciiTheme="minorHAnsi" w:hAnsiTheme="minorHAnsi" w:cstheme="minorHAnsi"/>
        </w:rPr>
        <w:t xml:space="preserve">, </w:t>
      </w:r>
      <w:hyperlink r:id="rId11" w:tgtFrame="_blank" w:history="1">
        <w:r w:rsidRPr="00A31059">
          <w:rPr>
            <w:rStyle w:val="a3"/>
            <w:rFonts w:asciiTheme="minorHAnsi" w:hAnsiTheme="minorHAnsi" w:cstheme="minorHAnsi"/>
          </w:rPr>
          <w:t>ZHIYUN Store</w:t>
        </w:r>
      </w:hyperlink>
      <w:r w:rsidRPr="00A31059">
        <w:rPr>
          <w:rFonts w:asciiTheme="minorHAnsi" w:hAnsiTheme="minorHAnsi" w:cstheme="minorHAnsi"/>
        </w:rPr>
        <w:t xml:space="preserve">. </w:t>
      </w:r>
    </w:p>
    <w:tbl>
      <w:tblPr>
        <w:tblW w:w="5000" w:type="pct"/>
        <w:tblBorders>
          <w:top w:val="single" w:sz="6" w:space="0" w:color="808080"/>
          <w:left w:val="single" w:sz="6" w:space="0" w:color="808080"/>
          <w:bottom w:val="single" w:sz="6" w:space="0" w:color="808080"/>
          <w:right w:val="single" w:sz="6" w:space="0" w:color="808080"/>
        </w:tblBorders>
        <w:tblCellMar>
          <w:top w:w="60" w:type="dxa"/>
          <w:left w:w="60" w:type="dxa"/>
          <w:bottom w:w="60" w:type="dxa"/>
          <w:right w:w="60" w:type="dxa"/>
        </w:tblCellMar>
        <w:tblLook w:val="04A0"/>
      </w:tblPr>
      <w:tblGrid>
        <w:gridCol w:w="2528"/>
        <w:gridCol w:w="2522"/>
        <w:gridCol w:w="1983"/>
        <w:gridCol w:w="1393"/>
      </w:tblGrid>
      <w:tr w:rsidR="0004340C" w:rsidRPr="00A31059">
        <w:tc>
          <w:tcPr>
            <w:tcW w:w="1500" w:type="pct"/>
            <w:tcBorders>
              <w:top w:val="single" w:sz="6" w:space="0" w:color="808080"/>
              <w:bottom w:val="single" w:sz="6" w:space="0" w:color="808080"/>
              <w:right w:val="single" w:sz="6" w:space="0" w:color="808080"/>
            </w:tcBorders>
            <w:shd w:val="clear" w:color="auto" w:fill="FFA500"/>
            <w:hideMark/>
          </w:tcPr>
          <w:p w:rsidR="0004340C" w:rsidRPr="00A31059" w:rsidRDefault="00806AC5">
            <w:pPr>
              <w:pStyle w:val="Web"/>
              <w:rPr>
                <w:rFonts w:asciiTheme="minorHAnsi" w:hAnsiTheme="minorHAnsi" w:cstheme="minorHAnsi"/>
              </w:rPr>
            </w:pPr>
            <w:r w:rsidRPr="00A31059">
              <w:rPr>
                <w:rFonts w:asciiTheme="minorHAnsi" w:hAnsiTheme="minorHAnsi" w:cstheme="minorHAnsi"/>
                <w:b/>
                <w:bCs/>
                <w:color w:val="000000"/>
                <w:sz w:val="27"/>
                <w:szCs w:val="27"/>
              </w:rPr>
              <w:t>Item</w:t>
            </w:r>
          </w:p>
        </w:tc>
        <w:tc>
          <w:tcPr>
            <w:tcW w:w="0" w:type="auto"/>
            <w:tcBorders>
              <w:top w:val="single" w:sz="6" w:space="0" w:color="808080"/>
              <w:bottom w:val="single" w:sz="6" w:space="0" w:color="808080"/>
              <w:right w:val="single" w:sz="6" w:space="0" w:color="808080"/>
            </w:tcBorders>
            <w:shd w:val="clear" w:color="auto" w:fill="FFA500"/>
            <w:hideMark/>
          </w:tcPr>
          <w:p w:rsidR="0004340C" w:rsidRPr="00A31059" w:rsidRDefault="00806AC5">
            <w:pPr>
              <w:pStyle w:val="Web"/>
              <w:rPr>
                <w:rFonts w:asciiTheme="minorHAnsi" w:hAnsiTheme="minorHAnsi" w:cstheme="minorHAnsi"/>
              </w:rPr>
            </w:pPr>
            <w:r w:rsidRPr="00A31059">
              <w:rPr>
                <w:rFonts w:asciiTheme="minorHAnsi" w:hAnsiTheme="minorHAnsi" w:cstheme="minorHAnsi"/>
                <w:b/>
                <w:bCs/>
                <w:color w:val="000000"/>
                <w:sz w:val="27"/>
                <w:szCs w:val="27"/>
              </w:rPr>
              <w:t>Discounted Price</w:t>
            </w:r>
          </w:p>
        </w:tc>
        <w:tc>
          <w:tcPr>
            <w:tcW w:w="0" w:type="auto"/>
            <w:tcBorders>
              <w:top w:val="single" w:sz="6" w:space="0" w:color="808080"/>
              <w:bottom w:val="single" w:sz="6" w:space="0" w:color="808080"/>
              <w:right w:val="single" w:sz="6" w:space="0" w:color="808080"/>
            </w:tcBorders>
            <w:shd w:val="clear" w:color="auto" w:fill="FFA500"/>
            <w:hideMark/>
          </w:tcPr>
          <w:p w:rsidR="0004340C" w:rsidRPr="00A31059" w:rsidRDefault="00806AC5">
            <w:pPr>
              <w:pStyle w:val="Web"/>
              <w:rPr>
                <w:rFonts w:asciiTheme="minorHAnsi" w:hAnsiTheme="minorHAnsi" w:cstheme="minorHAnsi"/>
              </w:rPr>
            </w:pPr>
            <w:r w:rsidRPr="00A31059">
              <w:rPr>
                <w:rFonts w:asciiTheme="minorHAnsi" w:hAnsiTheme="minorHAnsi" w:cstheme="minorHAnsi"/>
                <w:b/>
                <w:bCs/>
                <w:color w:val="000000"/>
                <w:sz w:val="27"/>
                <w:szCs w:val="27"/>
              </w:rPr>
              <w:t>Normal Price</w:t>
            </w:r>
          </w:p>
        </w:tc>
        <w:tc>
          <w:tcPr>
            <w:tcW w:w="0" w:type="auto"/>
            <w:tcBorders>
              <w:top w:val="single" w:sz="6" w:space="0" w:color="808080"/>
              <w:bottom w:val="single" w:sz="6" w:space="0" w:color="808080"/>
              <w:right w:val="single" w:sz="6" w:space="0" w:color="808080"/>
            </w:tcBorders>
            <w:shd w:val="clear" w:color="auto" w:fill="FFA500"/>
            <w:hideMark/>
          </w:tcPr>
          <w:p w:rsidR="0004340C" w:rsidRPr="00A31059" w:rsidRDefault="00806AC5">
            <w:pPr>
              <w:pStyle w:val="Web"/>
              <w:rPr>
                <w:rFonts w:asciiTheme="minorHAnsi" w:hAnsiTheme="minorHAnsi" w:cstheme="minorHAnsi"/>
              </w:rPr>
            </w:pPr>
            <w:r w:rsidRPr="00A31059">
              <w:rPr>
                <w:rFonts w:asciiTheme="minorHAnsi" w:hAnsiTheme="minorHAnsi" w:cstheme="minorHAnsi"/>
                <w:b/>
                <w:bCs/>
                <w:color w:val="000000"/>
                <w:sz w:val="27"/>
                <w:szCs w:val="27"/>
              </w:rPr>
              <w:t>Discount</w:t>
            </w:r>
          </w:p>
        </w:tc>
      </w:tr>
      <w:tr w:rsidR="0004340C" w:rsidRPr="00A31059">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04340C">
            <w:pPr>
              <w:pStyle w:val="Web"/>
              <w:rPr>
                <w:rFonts w:asciiTheme="minorHAnsi" w:hAnsiTheme="minorHAnsi" w:cstheme="minorHAnsi"/>
              </w:rPr>
            </w:pPr>
            <w:hyperlink r:id="rId12" w:tgtFrame="_blank" w:history="1">
              <w:r w:rsidR="00806AC5" w:rsidRPr="00A31059">
                <w:rPr>
                  <w:rStyle w:val="a3"/>
                  <w:rFonts w:asciiTheme="minorHAnsi" w:hAnsiTheme="minorHAnsi" w:cstheme="minorHAnsi"/>
                </w:rPr>
                <w:t>SMOOTH Q3</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$74.99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$89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16%</w:t>
            </w:r>
          </w:p>
        </w:tc>
      </w:tr>
      <w:tr w:rsidR="0004340C" w:rsidRPr="00A31059">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04340C">
            <w:pPr>
              <w:pStyle w:val="Web"/>
              <w:rPr>
                <w:rFonts w:asciiTheme="minorHAnsi" w:hAnsiTheme="minorHAnsi" w:cstheme="minorHAnsi"/>
              </w:rPr>
            </w:pPr>
            <w:hyperlink r:id="rId13" w:tgtFrame="_blank" w:history="1">
              <w:r w:rsidR="00806AC5" w:rsidRPr="00A31059">
                <w:rPr>
                  <w:rStyle w:val="a3"/>
                  <w:rFonts w:asciiTheme="minorHAnsi" w:hAnsiTheme="minorHAnsi" w:cstheme="minorHAnsi"/>
                </w:rPr>
                <w:t>SMOOTH Q3 Combo</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$84.99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$109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22%</w:t>
            </w:r>
          </w:p>
        </w:tc>
      </w:tr>
      <w:tr w:rsidR="0004340C" w:rsidRPr="00A31059">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04340C">
            <w:pPr>
              <w:pStyle w:val="Web"/>
              <w:rPr>
                <w:rFonts w:asciiTheme="minorHAnsi" w:hAnsiTheme="minorHAnsi" w:cstheme="minorHAnsi"/>
              </w:rPr>
            </w:pPr>
            <w:hyperlink r:id="rId14" w:tgtFrame="_blank" w:history="1">
              <w:r w:rsidR="00806AC5" w:rsidRPr="00A31059">
                <w:rPr>
                  <w:rStyle w:val="a3"/>
                  <w:rFonts w:asciiTheme="minorHAnsi" w:hAnsiTheme="minorHAnsi" w:cstheme="minorHAnsi"/>
                </w:rPr>
                <w:t>WEEBILL 2</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$449.99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$549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18%</w:t>
            </w:r>
          </w:p>
        </w:tc>
      </w:tr>
      <w:tr w:rsidR="0004340C" w:rsidRPr="00A31059">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04340C">
            <w:pPr>
              <w:pStyle w:val="Web"/>
              <w:rPr>
                <w:rFonts w:asciiTheme="minorHAnsi" w:hAnsiTheme="minorHAnsi" w:cstheme="minorHAnsi"/>
              </w:rPr>
            </w:pPr>
            <w:hyperlink r:id="rId15" w:tgtFrame="_blank" w:history="1">
              <w:r w:rsidR="00806AC5" w:rsidRPr="00A31059">
                <w:rPr>
                  <w:rStyle w:val="a3"/>
                  <w:rFonts w:asciiTheme="minorHAnsi" w:hAnsiTheme="minorHAnsi" w:cstheme="minorHAnsi"/>
                </w:rPr>
                <w:t>WEEBILL 2 Combo</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$549.99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$649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15%</w:t>
            </w:r>
          </w:p>
        </w:tc>
      </w:tr>
      <w:tr w:rsidR="0004340C" w:rsidRPr="00A31059">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04340C">
            <w:pPr>
              <w:pStyle w:val="Web"/>
              <w:rPr>
                <w:rFonts w:asciiTheme="minorHAnsi" w:hAnsiTheme="minorHAnsi" w:cstheme="minorHAnsi"/>
              </w:rPr>
            </w:pPr>
            <w:hyperlink r:id="rId16" w:tgtFrame="_blank" w:history="1">
              <w:r w:rsidR="00806AC5" w:rsidRPr="00A31059">
                <w:rPr>
                  <w:rStyle w:val="a3"/>
                  <w:rFonts w:asciiTheme="minorHAnsi" w:hAnsiTheme="minorHAnsi" w:cstheme="minorHAnsi"/>
                </w:rPr>
                <w:t>WEEBILL 2 Pro</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$749.99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$899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17%</w:t>
            </w:r>
          </w:p>
        </w:tc>
      </w:tr>
      <w:tr w:rsidR="0004340C" w:rsidRPr="00A31059">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04340C">
            <w:pPr>
              <w:pStyle w:val="Web"/>
              <w:rPr>
                <w:rFonts w:asciiTheme="minorHAnsi" w:hAnsiTheme="minorHAnsi" w:cstheme="minorHAnsi"/>
              </w:rPr>
            </w:pPr>
            <w:hyperlink r:id="rId17" w:tgtFrame="_blank" w:history="1">
              <w:r w:rsidR="00806AC5" w:rsidRPr="00A31059">
                <w:rPr>
                  <w:rStyle w:val="a3"/>
                  <w:rFonts w:asciiTheme="minorHAnsi" w:hAnsiTheme="minorHAnsi" w:cstheme="minorHAnsi"/>
                </w:rPr>
                <w:t>WEEBILL 2 Pro+</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$999.99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$1,099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9%</w:t>
            </w:r>
          </w:p>
        </w:tc>
      </w:tr>
      <w:tr w:rsidR="0004340C" w:rsidRPr="00A31059">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04340C">
            <w:pPr>
              <w:pStyle w:val="Web"/>
              <w:rPr>
                <w:rFonts w:asciiTheme="minorHAnsi" w:hAnsiTheme="minorHAnsi" w:cstheme="minorHAnsi"/>
              </w:rPr>
            </w:pPr>
            <w:hyperlink r:id="rId18" w:tgtFrame="_blank" w:history="1">
              <w:r w:rsidR="00806AC5" w:rsidRPr="00A31059">
                <w:rPr>
                  <w:rStyle w:val="a3"/>
                  <w:rFonts w:asciiTheme="minorHAnsi" w:hAnsiTheme="minorHAnsi" w:cstheme="minorHAnsi"/>
                </w:rPr>
                <w:t>SMOOTH Q2</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$79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$119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34%</w:t>
            </w:r>
          </w:p>
        </w:tc>
      </w:tr>
      <w:tr w:rsidR="0004340C" w:rsidRPr="00A31059">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04340C">
            <w:pPr>
              <w:pStyle w:val="Web"/>
              <w:rPr>
                <w:rFonts w:asciiTheme="minorHAnsi" w:hAnsiTheme="minorHAnsi" w:cstheme="minorHAnsi"/>
              </w:rPr>
            </w:pPr>
            <w:hyperlink r:id="rId19" w:tgtFrame="_blank" w:history="1">
              <w:r w:rsidR="00806AC5" w:rsidRPr="00A31059">
                <w:rPr>
                  <w:rStyle w:val="a3"/>
                  <w:rFonts w:asciiTheme="minorHAnsi" w:hAnsiTheme="minorHAnsi" w:cstheme="minorHAnsi"/>
                </w:rPr>
                <w:t>CRANE M2</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$169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$269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37%</w:t>
            </w:r>
          </w:p>
        </w:tc>
      </w:tr>
      <w:tr w:rsidR="0004340C" w:rsidRPr="00A31059">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04340C">
            <w:pPr>
              <w:pStyle w:val="Web"/>
              <w:rPr>
                <w:rFonts w:asciiTheme="minorHAnsi" w:hAnsiTheme="minorHAnsi" w:cstheme="minorHAnsi"/>
              </w:rPr>
            </w:pPr>
            <w:hyperlink r:id="rId20" w:tgtFrame="_blank" w:history="1">
              <w:r w:rsidR="00806AC5" w:rsidRPr="00A31059">
                <w:rPr>
                  <w:rStyle w:val="a3"/>
                  <w:rFonts w:asciiTheme="minorHAnsi" w:hAnsiTheme="minorHAnsi" w:cstheme="minorHAnsi"/>
                </w:rPr>
                <w:t>SMOOTH X</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$29.99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$59.99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50%</w:t>
            </w:r>
          </w:p>
        </w:tc>
      </w:tr>
      <w:tr w:rsidR="0004340C" w:rsidRPr="00A31059">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04340C">
            <w:pPr>
              <w:pStyle w:val="Web"/>
              <w:rPr>
                <w:rFonts w:asciiTheme="minorHAnsi" w:hAnsiTheme="minorHAnsi" w:cstheme="minorHAnsi"/>
              </w:rPr>
            </w:pPr>
            <w:hyperlink r:id="rId21" w:tgtFrame="_blank" w:history="1">
              <w:r w:rsidR="00806AC5" w:rsidRPr="00A31059">
                <w:rPr>
                  <w:rStyle w:val="a3"/>
                  <w:rFonts w:asciiTheme="minorHAnsi" w:hAnsiTheme="minorHAnsi" w:cstheme="minorHAnsi"/>
                </w:rPr>
                <w:t>SMOOTH X Package</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$39.99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$69.99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43%</w:t>
            </w:r>
          </w:p>
        </w:tc>
      </w:tr>
      <w:tr w:rsidR="0004340C" w:rsidRPr="00A31059">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04340C">
            <w:pPr>
              <w:pStyle w:val="Web"/>
              <w:rPr>
                <w:rFonts w:asciiTheme="minorHAnsi" w:hAnsiTheme="minorHAnsi" w:cstheme="minorHAnsi"/>
              </w:rPr>
            </w:pPr>
            <w:hyperlink r:id="rId22" w:tgtFrame="_blank" w:history="1">
              <w:r w:rsidR="00806AC5" w:rsidRPr="00A31059">
                <w:rPr>
                  <w:rStyle w:val="a3"/>
                  <w:rFonts w:asciiTheme="minorHAnsi" w:hAnsiTheme="minorHAnsi" w:cstheme="minorHAnsi"/>
                </w:rPr>
                <w:t>SMOOTH XS</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$49.99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$74.99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33%</w:t>
            </w:r>
          </w:p>
        </w:tc>
      </w:tr>
      <w:tr w:rsidR="0004340C" w:rsidRPr="00A31059">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04340C">
            <w:pPr>
              <w:pStyle w:val="Web"/>
              <w:rPr>
                <w:rFonts w:asciiTheme="minorHAnsi" w:hAnsiTheme="minorHAnsi" w:cstheme="minorHAnsi"/>
              </w:rPr>
            </w:pPr>
            <w:hyperlink r:id="rId23" w:tgtFrame="_blank" w:history="1">
              <w:r w:rsidR="00806AC5" w:rsidRPr="00A31059">
                <w:rPr>
                  <w:rStyle w:val="a3"/>
                  <w:rFonts w:asciiTheme="minorHAnsi" w:hAnsiTheme="minorHAnsi" w:cstheme="minorHAnsi"/>
                </w:rPr>
                <w:t>WEEBILL S</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$299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$399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25%</w:t>
            </w:r>
          </w:p>
        </w:tc>
      </w:tr>
      <w:tr w:rsidR="0004340C" w:rsidRPr="00A31059">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04340C">
            <w:pPr>
              <w:pStyle w:val="Web"/>
              <w:rPr>
                <w:rFonts w:asciiTheme="minorHAnsi" w:hAnsiTheme="minorHAnsi" w:cstheme="minorHAnsi"/>
              </w:rPr>
            </w:pPr>
            <w:hyperlink r:id="rId24" w:tgtFrame="_blank" w:history="1">
              <w:r w:rsidR="00806AC5" w:rsidRPr="00A31059">
                <w:rPr>
                  <w:rStyle w:val="a3"/>
                  <w:rFonts w:asciiTheme="minorHAnsi" w:hAnsiTheme="minorHAnsi" w:cstheme="minorHAnsi"/>
                </w:rPr>
                <w:t>WEEBILL S Image Transmission Package</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$539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$699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23%</w:t>
            </w:r>
          </w:p>
        </w:tc>
      </w:tr>
      <w:tr w:rsidR="0004340C" w:rsidRPr="00A31059">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04340C">
            <w:pPr>
              <w:pStyle w:val="Web"/>
              <w:rPr>
                <w:rFonts w:asciiTheme="minorHAnsi" w:hAnsiTheme="minorHAnsi" w:cstheme="minorHAnsi"/>
              </w:rPr>
            </w:pPr>
            <w:hyperlink r:id="rId25" w:tgtFrame="_blank" w:history="1">
              <w:r w:rsidR="00806AC5" w:rsidRPr="00A31059">
                <w:rPr>
                  <w:rStyle w:val="a3"/>
                  <w:rFonts w:asciiTheme="minorHAnsi" w:hAnsiTheme="minorHAnsi" w:cstheme="minorHAnsi"/>
                </w:rPr>
                <w:t>WEEBILL S Follow Focus Package</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$389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$519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25%</w:t>
            </w:r>
          </w:p>
        </w:tc>
      </w:tr>
      <w:tr w:rsidR="0004340C" w:rsidRPr="00A31059">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04340C">
            <w:pPr>
              <w:pStyle w:val="Web"/>
              <w:rPr>
                <w:rFonts w:asciiTheme="minorHAnsi" w:hAnsiTheme="minorHAnsi" w:cstheme="minorHAnsi"/>
              </w:rPr>
            </w:pPr>
            <w:hyperlink r:id="rId26" w:tgtFrame="_blank" w:history="1">
              <w:r w:rsidR="00806AC5" w:rsidRPr="00A31059">
                <w:rPr>
                  <w:rStyle w:val="a3"/>
                  <w:rFonts w:asciiTheme="minorHAnsi" w:hAnsiTheme="minorHAnsi" w:cstheme="minorHAnsi"/>
                </w:rPr>
                <w:t>CRANE 3S</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$529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$739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28%</w:t>
            </w:r>
          </w:p>
        </w:tc>
      </w:tr>
      <w:tr w:rsidR="0004340C" w:rsidRPr="00A31059">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04340C">
            <w:pPr>
              <w:pStyle w:val="Web"/>
              <w:rPr>
                <w:rFonts w:asciiTheme="minorHAnsi" w:hAnsiTheme="minorHAnsi" w:cstheme="minorHAnsi"/>
              </w:rPr>
            </w:pPr>
            <w:hyperlink r:id="rId27" w:tgtFrame="_blank" w:history="1">
              <w:r w:rsidR="00806AC5" w:rsidRPr="00A31059">
                <w:rPr>
                  <w:rStyle w:val="a3"/>
                  <w:rFonts w:asciiTheme="minorHAnsi" w:hAnsiTheme="minorHAnsi" w:cstheme="minorHAnsi"/>
                </w:rPr>
                <w:t>CRANE 3S Pro</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$799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$1,149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30%</w:t>
            </w:r>
          </w:p>
        </w:tc>
      </w:tr>
      <w:tr w:rsidR="0004340C" w:rsidRPr="00A31059">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04340C">
            <w:pPr>
              <w:pStyle w:val="Web"/>
              <w:rPr>
                <w:rFonts w:asciiTheme="minorHAnsi" w:hAnsiTheme="minorHAnsi" w:cstheme="minorHAnsi"/>
              </w:rPr>
            </w:pPr>
            <w:hyperlink r:id="rId28" w:tgtFrame="_blank" w:history="1">
              <w:r w:rsidR="00806AC5" w:rsidRPr="00A31059">
                <w:rPr>
                  <w:rStyle w:val="a3"/>
                  <w:rFonts w:asciiTheme="minorHAnsi" w:hAnsiTheme="minorHAnsi" w:cstheme="minorHAnsi"/>
                </w:rPr>
                <w:t>CRANE 2S</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$379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$599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37%</w:t>
            </w:r>
          </w:p>
        </w:tc>
      </w:tr>
      <w:tr w:rsidR="0004340C" w:rsidRPr="00A31059">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04340C">
            <w:pPr>
              <w:pStyle w:val="Web"/>
              <w:rPr>
                <w:rFonts w:asciiTheme="minorHAnsi" w:hAnsiTheme="minorHAnsi" w:cstheme="minorHAnsi"/>
              </w:rPr>
            </w:pPr>
            <w:hyperlink r:id="rId29" w:tgtFrame="_blank" w:history="1">
              <w:r w:rsidR="00806AC5" w:rsidRPr="00A31059">
                <w:rPr>
                  <w:rStyle w:val="a3"/>
                  <w:rFonts w:asciiTheme="minorHAnsi" w:hAnsiTheme="minorHAnsi" w:cstheme="minorHAnsi"/>
                </w:rPr>
                <w:t>CRANE 2S Combo</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$429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$649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34%</w:t>
            </w:r>
          </w:p>
        </w:tc>
      </w:tr>
      <w:tr w:rsidR="0004340C" w:rsidRPr="00A31059">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04340C">
            <w:pPr>
              <w:pStyle w:val="Web"/>
              <w:rPr>
                <w:rFonts w:asciiTheme="minorHAnsi" w:hAnsiTheme="minorHAnsi" w:cstheme="minorHAnsi"/>
              </w:rPr>
            </w:pPr>
            <w:hyperlink r:id="rId30" w:tgtFrame="_blank" w:history="1">
              <w:r w:rsidR="00806AC5" w:rsidRPr="00A31059">
                <w:rPr>
                  <w:rStyle w:val="a3"/>
                  <w:rFonts w:asciiTheme="minorHAnsi" w:hAnsiTheme="minorHAnsi" w:cstheme="minorHAnsi"/>
                </w:rPr>
                <w:t>CRANE 2S Pro</w:t>
              </w:r>
            </w:hyperlink>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$569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$849</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04340C" w:rsidRPr="00A31059" w:rsidRDefault="00806AC5">
            <w:pPr>
              <w:pStyle w:val="Web"/>
              <w:rPr>
                <w:rFonts w:asciiTheme="minorHAnsi" w:hAnsiTheme="minorHAnsi" w:cstheme="minorHAnsi"/>
              </w:rPr>
            </w:pPr>
            <w:r w:rsidRPr="00A31059">
              <w:rPr>
                <w:rFonts w:asciiTheme="minorHAnsi" w:hAnsiTheme="minorHAnsi" w:cstheme="minorHAnsi"/>
              </w:rPr>
              <w:t>33%</w:t>
            </w:r>
          </w:p>
        </w:tc>
      </w:tr>
    </w:tbl>
    <w:p w:rsidR="0004340C" w:rsidRPr="00A31059" w:rsidRDefault="0004340C">
      <w:pPr>
        <w:rPr>
          <w:rFonts w:asciiTheme="minorHAnsi" w:hAnsiTheme="minorHAnsi" w:cstheme="minorHAnsi"/>
        </w:rPr>
      </w:pPr>
    </w:p>
    <w:p w:rsidR="0004340C" w:rsidRPr="00A31059" w:rsidRDefault="00806AC5">
      <w:pPr>
        <w:pStyle w:val="3"/>
        <w:spacing w:before="0" w:beforeAutospacing="0" w:after="0" w:afterAutospacing="0"/>
        <w:rPr>
          <w:rFonts w:asciiTheme="minorHAnsi" w:hAnsiTheme="minorHAnsi" w:cstheme="minorHAnsi"/>
        </w:rPr>
      </w:pPr>
      <w:r w:rsidRPr="00A31059">
        <w:rPr>
          <w:rFonts w:asciiTheme="minorHAnsi" w:hAnsiTheme="minorHAnsi" w:cstheme="minorHAnsi"/>
        </w:rPr>
        <w:t>ABOUT ZHIYUN</w:t>
      </w:r>
    </w:p>
    <w:p w:rsidR="00806AC5" w:rsidRPr="00A31059" w:rsidRDefault="00806AC5">
      <w:pPr>
        <w:rPr>
          <w:rFonts w:asciiTheme="minorHAnsi" w:hAnsiTheme="minorHAnsi" w:cstheme="minorHAnsi"/>
        </w:rPr>
      </w:pPr>
      <w:r w:rsidRPr="00A31059">
        <w:rPr>
          <w:rFonts w:asciiTheme="minorHAnsi" w:hAnsiTheme="minorHAnsi" w:cstheme="minorHAnsi"/>
        </w:rPr>
        <w:t xml:space="preserve">ZHIYUN Tech is a pioneer and a world leader in gimbals and stabilizers for both professional filmmakers and personal video creators. ZHIYUN believes in innovation as the primary productive force, keeps making breakthroughs, and pushes forward technological and industrial development. Its product line ranges from professional to consumer gimbals. ZHIYUN is dedicated to arduous research and innovation for delivering a better experience for global filmmakers and video content creators. Learn more about ZHIYUN Tech at </w:t>
      </w:r>
      <w:hyperlink r:id="rId31" w:tgtFrame="_blank" w:history="1">
        <w:r w:rsidRPr="00A31059">
          <w:rPr>
            <w:rStyle w:val="a3"/>
            <w:rFonts w:asciiTheme="minorHAnsi" w:hAnsiTheme="minorHAnsi" w:cstheme="minorHAnsi"/>
          </w:rPr>
          <w:t>www.ZHIYUN-tech.com</w:t>
        </w:r>
      </w:hyperlink>
      <w:r w:rsidRPr="00A31059">
        <w:rPr>
          <w:rFonts w:asciiTheme="minorHAnsi" w:hAnsiTheme="minorHAnsi" w:cstheme="minorHAnsi"/>
        </w:rPr>
        <w:t xml:space="preserve"> or check us out on </w:t>
      </w:r>
      <w:proofErr w:type="spellStart"/>
      <w:r w:rsidRPr="00A31059">
        <w:rPr>
          <w:rFonts w:asciiTheme="minorHAnsi" w:hAnsiTheme="minorHAnsi" w:cstheme="minorHAnsi"/>
        </w:rPr>
        <w:t>Facebook</w:t>
      </w:r>
      <w:proofErr w:type="spellEnd"/>
      <w:r w:rsidRPr="00A31059">
        <w:rPr>
          <w:rFonts w:asciiTheme="minorHAnsi" w:hAnsiTheme="minorHAnsi" w:cstheme="minorHAnsi"/>
        </w:rPr>
        <w:t xml:space="preserve">: </w:t>
      </w:r>
      <w:hyperlink r:id="rId32" w:tgtFrame="_blank" w:history="1">
        <w:r w:rsidRPr="00A31059">
          <w:rPr>
            <w:rStyle w:val="a3"/>
            <w:rFonts w:asciiTheme="minorHAnsi" w:hAnsiTheme="minorHAnsi" w:cstheme="minorHAnsi"/>
          </w:rPr>
          <w:t>@ZHIYUNGlobal</w:t>
        </w:r>
      </w:hyperlink>
      <w:r w:rsidRPr="00A31059">
        <w:rPr>
          <w:rFonts w:asciiTheme="minorHAnsi" w:hAnsiTheme="minorHAnsi" w:cstheme="minorHAnsi"/>
        </w:rPr>
        <w:t xml:space="preserve"> or follow us on </w:t>
      </w:r>
      <w:proofErr w:type="spellStart"/>
      <w:r w:rsidRPr="00A31059">
        <w:rPr>
          <w:rFonts w:asciiTheme="minorHAnsi" w:hAnsiTheme="minorHAnsi" w:cstheme="minorHAnsi"/>
        </w:rPr>
        <w:t>Instagram</w:t>
      </w:r>
      <w:proofErr w:type="spellEnd"/>
      <w:r w:rsidRPr="00A31059">
        <w:rPr>
          <w:rFonts w:asciiTheme="minorHAnsi" w:hAnsiTheme="minorHAnsi" w:cstheme="minorHAnsi"/>
        </w:rPr>
        <w:t xml:space="preserve">: </w:t>
      </w:r>
      <w:hyperlink r:id="rId33" w:tgtFrame="_blank" w:history="1">
        <w:r w:rsidRPr="00A31059">
          <w:rPr>
            <w:rStyle w:val="a3"/>
            <w:rFonts w:asciiTheme="minorHAnsi" w:hAnsiTheme="minorHAnsi" w:cstheme="minorHAnsi"/>
          </w:rPr>
          <w:t>@ZHIYUN_Tech</w:t>
        </w:r>
      </w:hyperlink>
      <w:r w:rsidRPr="00A31059">
        <w:rPr>
          <w:rFonts w:asciiTheme="minorHAnsi" w:hAnsiTheme="minorHAnsi" w:cstheme="minorHAnsi"/>
        </w:rPr>
        <w:t xml:space="preserve"> </w:t>
      </w:r>
    </w:p>
    <w:sectPr w:rsidR="00806AC5" w:rsidRPr="00A31059" w:rsidSect="0004340C">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F45" w:rsidRDefault="00A65F45" w:rsidP="00A31059">
      <w:r>
        <w:separator/>
      </w:r>
    </w:p>
  </w:endnote>
  <w:endnote w:type="continuationSeparator" w:id="0">
    <w:p w:rsidR="00A65F45" w:rsidRDefault="00A65F45" w:rsidP="00A310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F45" w:rsidRDefault="00A65F45" w:rsidP="00A31059">
      <w:r>
        <w:separator/>
      </w:r>
    </w:p>
  </w:footnote>
  <w:footnote w:type="continuationSeparator" w:id="0">
    <w:p w:rsidR="00A65F45" w:rsidRDefault="00A65F45" w:rsidP="00A310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80"/>
  <w:noPunctuationKerning/>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A31059"/>
    <w:rsid w:val="0004340C"/>
    <w:rsid w:val="00806AC5"/>
    <w:rsid w:val="00A31059"/>
    <w:rsid w:val="00A65F45"/>
    <w:rsid w:val="00ED326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40C"/>
    <w:rPr>
      <w:rFonts w:ascii="新細明體" w:eastAsia="新細明體" w:hAnsi="新細明體" w:cs="新細明體"/>
      <w:sz w:val="24"/>
      <w:szCs w:val="24"/>
    </w:rPr>
  </w:style>
  <w:style w:type="paragraph" w:styleId="1">
    <w:name w:val="heading 1"/>
    <w:basedOn w:val="a"/>
    <w:link w:val="10"/>
    <w:uiPriority w:val="9"/>
    <w:qFormat/>
    <w:rsid w:val="0004340C"/>
    <w:pPr>
      <w:spacing w:before="100" w:beforeAutospacing="1" w:after="100" w:afterAutospacing="1"/>
      <w:outlineLvl w:val="0"/>
    </w:pPr>
    <w:rPr>
      <w:b/>
      <w:bCs/>
      <w:kern w:val="36"/>
      <w:sz w:val="48"/>
      <w:szCs w:val="48"/>
    </w:rPr>
  </w:style>
  <w:style w:type="paragraph" w:styleId="2">
    <w:name w:val="heading 2"/>
    <w:basedOn w:val="a"/>
    <w:link w:val="20"/>
    <w:uiPriority w:val="9"/>
    <w:qFormat/>
    <w:rsid w:val="0004340C"/>
    <w:pPr>
      <w:spacing w:before="100" w:beforeAutospacing="1" w:after="100" w:afterAutospacing="1"/>
      <w:outlineLvl w:val="1"/>
    </w:pPr>
    <w:rPr>
      <w:b/>
      <w:bCs/>
      <w:sz w:val="36"/>
      <w:szCs w:val="36"/>
    </w:rPr>
  </w:style>
  <w:style w:type="paragraph" w:styleId="3">
    <w:name w:val="heading 3"/>
    <w:basedOn w:val="a"/>
    <w:link w:val="30"/>
    <w:uiPriority w:val="9"/>
    <w:qFormat/>
    <w:rsid w:val="0004340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4340C"/>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04340C"/>
    <w:rPr>
      <w:rFonts w:asciiTheme="majorHAnsi" w:eastAsiaTheme="majorEastAsia" w:hAnsiTheme="majorHAnsi" w:cstheme="majorBidi"/>
      <w:b/>
      <w:bCs/>
      <w:sz w:val="48"/>
      <w:szCs w:val="48"/>
    </w:rPr>
  </w:style>
  <w:style w:type="character" w:styleId="a3">
    <w:name w:val="Hyperlink"/>
    <w:basedOn w:val="a0"/>
    <w:uiPriority w:val="99"/>
    <w:semiHidden/>
    <w:unhideWhenUsed/>
    <w:rsid w:val="0004340C"/>
    <w:rPr>
      <w:color w:val="0000FF"/>
      <w:u w:val="single"/>
    </w:rPr>
  </w:style>
  <w:style w:type="character" w:styleId="a4">
    <w:name w:val="FollowedHyperlink"/>
    <w:basedOn w:val="a0"/>
    <w:uiPriority w:val="99"/>
    <w:semiHidden/>
    <w:unhideWhenUsed/>
    <w:rsid w:val="0004340C"/>
    <w:rPr>
      <w:color w:val="800080"/>
      <w:u w:val="single"/>
    </w:rPr>
  </w:style>
  <w:style w:type="character" w:customStyle="1" w:styleId="30">
    <w:name w:val="標題 3 字元"/>
    <w:basedOn w:val="a0"/>
    <w:link w:val="3"/>
    <w:uiPriority w:val="9"/>
    <w:semiHidden/>
    <w:rsid w:val="0004340C"/>
    <w:rPr>
      <w:rFonts w:asciiTheme="majorHAnsi" w:eastAsiaTheme="majorEastAsia" w:hAnsiTheme="majorHAnsi" w:cstheme="majorBidi"/>
      <w:b/>
      <w:bCs/>
      <w:sz w:val="36"/>
      <w:szCs w:val="36"/>
    </w:rPr>
  </w:style>
  <w:style w:type="paragraph" w:styleId="Web">
    <w:name w:val="Normal (Web)"/>
    <w:basedOn w:val="a"/>
    <w:uiPriority w:val="99"/>
    <w:unhideWhenUsed/>
    <w:rsid w:val="0004340C"/>
    <w:pPr>
      <w:spacing w:before="100" w:beforeAutospacing="1" w:after="100" w:afterAutospacing="1"/>
    </w:pPr>
  </w:style>
  <w:style w:type="paragraph" w:styleId="a5">
    <w:name w:val="header"/>
    <w:basedOn w:val="a"/>
    <w:link w:val="a6"/>
    <w:uiPriority w:val="99"/>
    <w:semiHidden/>
    <w:unhideWhenUsed/>
    <w:rsid w:val="00A31059"/>
    <w:pPr>
      <w:tabs>
        <w:tab w:val="center" w:pos="4153"/>
        <w:tab w:val="right" w:pos="8306"/>
      </w:tabs>
      <w:snapToGrid w:val="0"/>
    </w:pPr>
    <w:rPr>
      <w:sz w:val="20"/>
      <w:szCs w:val="20"/>
    </w:rPr>
  </w:style>
  <w:style w:type="character" w:customStyle="1" w:styleId="a6">
    <w:name w:val="頁首 字元"/>
    <w:basedOn w:val="a0"/>
    <w:link w:val="a5"/>
    <w:uiPriority w:val="99"/>
    <w:semiHidden/>
    <w:rsid w:val="00A31059"/>
    <w:rPr>
      <w:rFonts w:ascii="新細明體" w:eastAsia="新細明體" w:hAnsi="新細明體" w:cs="新細明體"/>
    </w:rPr>
  </w:style>
  <w:style w:type="paragraph" w:styleId="a7">
    <w:name w:val="footer"/>
    <w:basedOn w:val="a"/>
    <w:link w:val="a8"/>
    <w:uiPriority w:val="99"/>
    <w:semiHidden/>
    <w:unhideWhenUsed/>
    <w:rsid w:val="00A31059"/>
    <w:pPr>
      <w:tabs>
        <w:tab w:val="center" w:pos="4153"/>
        <w:tab w:val="right" w:pos="8306"/>
      </w:tabs>
      <w:snapToGrid w:val="0"/>
    </w:pPr>
    <w:rPr>
      <w:sz w:val="20"/>
      <w:szCs w:val="20"/>
    </w:rPr>
  </w:style>
  <w:style w:type="character" w:customStyle="1" w:styleId="a8">
    <w:name w:val="頁尾 字元"/>
    <w:basedOn w:val="a0"/>
    <w:link w:val="a7"/>
    <w:uiPriority w:val="99"/>
    <w:semiHidden/>
    <w:rsid w:val="00A31059"/>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zhiyun-tech.com/en/product/detail/75" TargetMode="External"/><Relationship Id="rId13" Type="http://schemas.openxmlformats.org/officeDocument/2006/relationships/hyperlink" Target="https://www.amazon.com/dp/B092MG8JLS?ref=myi_title_dp" TargetMode="External"/><Relationship Id="rId18" Type="http://schemas.openxmlformats.org/officeDocument/2006/relationships/hyperlink" Target="https://www.amazon.com/Zhiyun-Official-Handheld-Smartphone-Stabilizer/dp/B07Y2ZQ7L4/" TargetMode="External"/><Relationship Id="rId26" Type="http://schemas.openxmlformats.org/officeDocument/2006/relationships/hyperlink" Target="https://www.amazon.com/dp/B0854HKD9T?ref=myi_title_dp" TargetMode="External"/><Relationship Id="rId3" Type="http://schemas.openxmlformats.org/officeDocument/2006/relationships/webSettings" Target="webSettings.xml"/><Relationship Id="rId21" Type="http://schemas.openxmlformats.org/officeDocument/2006/relationships/hyperlink" Target="https://www.amazon.com/dp/B087Q65GSV?ref=myi_title_dp" TargetMode="External"/><Relationship Id="rId34" Type="http://schemas.openxmlformats.org/officeDocument/2006/relationships/fontTable" Target="fontTable.xml"/><Relationship Id="rId7" Type="http://schemas.openxmlformats.org/officeDocument/2006/relationships/hyperlink" Target="https://store.zhiyun-tech.com/" TargetMode="External"/><Relationship Id="rId12" Type="http://schemas.openxmlformats.org/officeDocument/2006/relationships/hyperlink" Target="https://www.amazon.com/dp/B0885VHTF1?ref=myi_title_dp" TargetMode="External"/><Relationship Id="rId17" Type="http://schemas.openxmlformats.org/officeDocument/2006/relationships/hyperlink" Target="https://www.amazon.com/dp/B097GXR1D6?ref=myi_title_dp" TargetMode="External"/><Relationship Id="rId25" Type="http://schemas.openxmlformats.org/officeDocument/2006/relationships/hyperlink" Target="https://store.zhiyun-tech.com/products/weebill-s?variant=31720955346990" TargetMode="External"/><Relationship Id="rId33" Type="http://schemas.openxmlformats.org/officeDocument/2006/relationships/hyperlink" Target="https://www.instagram.com/zhiyun_tech/" TargetMode="External"/><Relationship Id="rId2" Type="http://schemas.openxmlformats.org/officeDocument/2006/relationships/settings" Target="settings.xml"/><Relationship Id="rId16" Type="http://schemas.openxmlformats.org/officeDocument/2006/relationships/hyperlink" Target="https://www.amazon.com/dp/B096K8Y7D2?ref=myi_title_dp" TargetMode="External"/><Relationship Id="rId20" Type="http://schemas.openxmlformats.org/officeDocument/2006/relationships/hyperlink" Target="https://www.amazon.com/dp/B08722X28G?ref=myi_title_dp" TargetMode="External"/><Relationship Id="rId29" Type="http://schemas.openxmlformats.org/officeDocument/2006/relationships/hyperlink" Target="https://www.amazon.com/dp/B08FTDSN8Z?ref=myi_title_dp" TargetMode="External"/><Relationship Id="rId1" Type="http://schemas.openxmlformats.org/officeDocument/2006/relationships/styles" Target="styles.xml"/><Relationship Id="rId6" Type="http://schemas.openxmlformats.org/officeDocument/2006/relationships/hyperlink" Target="https://www.amazon.com/stores/page/B2F8BB62-D7F3-4909-94AD-1E70131087A5?ingress=0&amp;visitId=83acf77e-2bca-4f81-aedc-70eb052e2544&amp;ref_=ast_bln" TargetMode="External"/><Relationship Id="rId11" Type="http://schemas.openxmlformats.org/officeDocument/2006/relationships/hyperlink" Target="https://store.zhiyun-tech.com/" TargetMode="External"/><Relationship Id="rId24" Type="http://schemas.openxmlformats.org/officeDocument/2006/relationships/hyperlink" Target="https://store.zhiyun-tech.com/products/weebill-s?variant=31720955379758" TargetMode="External"/><Relationship Id="rId32" Type="http://schemas.openxmlformats.org/officeDocument/2006/relationships/hyperlink" Target="https://www.facebook.com/ZhiyunGlobal/" TargetMode="External"/><Relationship Id="rId5" Type="http://schemas.openxmlformats.org/officeDocument/2006/relationships/endnotes" Target="endnotes.xml"/><Relationship Id="rId15" Type="http://schemas.openxmlformats.org/officeDocument/2006/relationships/hyperlink" Target="https://www.amazon.com/dp/B096JZ2W1L?ref=myi_title_dp" TargetMode="External"/><Relationship Id="rId23" Type="http://schemas.openxmlformats.org/officeDocument/2006/relationships/hyperlink" Target="https://www.amazon.com/dp/B07Y47P31Y?ref=myi_title_dp" TargetMode="External"/><Relationship Id="rId28" Type="http://schemas.openxmlformats.org/officeDocument/2006/relationships/hyperlink" Target="https://www.amazon.com/dp/B08DVCP5YL?ref=myi_title_dp" TargetMode="External"/><Relationship Id="rId10" Type="http://schemas.openxmlformats.org/officeDocument/2006/relationships/hyperlink" Target="https://www.amazon.com/stores/page/B2F8BB62-D7F3-4909-94AD-1E70131087A5?ingress=0&amp;visitId=83acf77e-2bca-4f81-aedc-70eb052e2544&amp;ref_=ast_bln" TargetMode="External"/><Relationship Id="rId19" Type="http://schemas.openxmlformats.org/officeDocument/2006/relationships/hyperlink" Target="https://www.amazon.com/Crane-M2-Stabilizer-Mirrorless-Smartphone/dp/B07W6FHZNZ/" TargetMode="External"/><Relationship Id="rId31" Type="http://schemas.openxmlformats.org/officeDocument/2006/relationships/hyperlink" Target="http://www.zhiyun-tech.com/" TargetMode="External"/><Relationship Id="rId4" Type="http://schemas.openxmlformats.org/officeDocument/2006/relationships/footnotes" Target="footnotes.xml"/><Relationship Id="rId9" Type="http://schemas.openxmlformats.org/officeDocument/2006/relationships/hyperlink" Target="https://www.zhiyun-tech.com/en/product/detail/74" TargetMode="External"/><Relationship Id="rId14" Type="http://schemas.openxmlformats.org/officeDocument/2006/relationships/hyperlink" Target="https://www.amazon.com/dp/B096KHNLHF?ref=myi_title_dp" TargetMode="External"/><Relationship Id="rId22" Type="http://schemas.openxmlformats.org/officeDocument/2006/relationships/hyperlink" Target="https://www.amazon.com/dp/B08FC3CL6D?ref=myi_title_dp" TargetMode="External"/><Relationship Id="rId27" Type="http://schemas.openxmlformats.org/officeDocument/2006/relationships/hyperlink" Target="https://www.amazon.com/dp/B08548J6SD?ref=myi_title_dp" TargetMode="External"/><Relationship Id="rId30" Type="http://schemas.openxmlformats.org/officeDocument/2006/relationships/hyperlink" Target="https://www.amazon.com/dp/B08K79Y74X?ref=myi_title_dp" TargetMode="External"/><Relationship Id="rId35"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1007</Words>
  <Characters>5740</Characters>
  <Application>Microsoft Office Word</Application>
  <DocSecurity>0</DocSecurity>
  <Lines>47</Lines>
  <Paragraphs>13</Paragraphs>
  <ScaleCrop>false</ScaleCrop>
  <Company/>
  <LinksUpToDate>false</LinksUpToDate>
  <CharactersWithSpaces>6734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ZHIYUN Announces Huge Black Friday Discounts of up to 50%</dc:title>
  <dc:creator>Sandy</dc:creator>
  <cp:lastModifiedBy>Sandy</cp:lastModifiedBy>
  <cp:revision>3</cp:revision>
  <dcterms:created xsi:type="dcterms:W3CDTF">2021-11-17T05:57:00Z</dcterms:created>
  <dcterms:modified xsi:type="dcterms:W3CDTF">2021-11-17T06:19:00Z</dcterms:modified>
</cp:coreProperties>
</file>