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3C35B" w14:textId="77777777" w:rsidR="009A4F2B" w:rsidRPr="00B90BDD" w:rsidRDefault="00000000">
      <w:pPr>
        <w:pStyle w:val="BodyText"/>
        <w:rPr>
          <w:rFonts w:ascii="Times New Roman" w:hAnsi="Times New Roman" w:cs="Times New Roman"/>
        </w:rPr>
      </w:pPr>
      <w:r w:rsidRPr="00B90BDD">
        <w:rPr>
          <w:rFonts w:ascii="Times New Roman" w:hAnsi="Times New Roman" w:cs="Times New Roman"/>
        </w:rPr>
        <w:t>FOR IMMEDIATE RELEASE</w:t>
      </w:r>
    </w:p>
    <w:p w14:paraId="06BA65F6" w14:textId="77777777" w:rsidR="009A4F2B" w:rsidRPr="00B90BDD" w:rsidRDefault="00000000">
      <w:pPr>
        <w:pStyle w:val="Heading1"/>
        <w:spacing w:before="0" w:after="0"/>
        <w:jc w:val="center"/>
        <w:rPr>
          <w:rFonts w:ascii="Times New Roman" w:hAnsi="Times New Roman" w:cs="Times New Roman"/>
          <w:sz w:val="28"/>
          <w:szCs w:val="28"/>
        </w:rPr>
      </w:pPr>
      <w:r w:rsidRPr="00B90BDD">
        <w:rPr>
          <w:rFonts w:ascii="Times New Roman" w:hAnsi="Times New Roman" w:cs="Times New Roman"/>
          <w:sz w:val="28"/>
          <w:szCs w:val="28"/>
        </w:rPr>
        <w:t>ZHIYUN Launches CRANE 4 Gimbal for DSLR and Cinema Cameras</w:t>
      </w:r>
    </w:p>
    <w:p w14:paraId="37E6310F" w14:textId="77777777" w:rsidR="009A4F2B" w:rsidRPr="00B90BDD" w:rsidRDefault="00000000">
      <w:pPr>
        <w:pStyle w:val="Heading2"/>
        <w:jc w:val="center"/>
        <w:rPr>
          <w:rFonts w:ascii="Times New Roman" w:hAnsi="Times New Roman" w:cs="Times New Roman"/>
          <w:i/>
          <w:sz w:val="26"/>
          <w:szCs w:val="26"/>
        </w:rPr>
      </w:pPr>
      <w:r w:rsidRPr="00B90BDD">
        <w:rPr>
          <w:rFonts w:ascii="Times New Roman" w:hAnsi="Times New Roman" w:cs="Times New Roman"/>
          <w:i/>
          <w:sz w:val="26"/>
          <w:szCs w:val="26"/>
        </w:rPr>
        <w:t xml:space="preserve">Go Beyond Boundaries </w:t>
      </w:r>
      <w:proofErr w:type="gramStart"/>
      <w:r w:rsidRPr="00B90BDD">
        <w:rPr>
          <w:rFonts w:ascii="Times New Roman" w:hAnsi="Times New Roman" w:cs="Times New Roman"/>
          <w:i/>
          <w:sz w:val="26"/>
          <w:szCs w:val="26"/>
        </w:rPr>
        <w:t>With</w:t>
      </w:r>
      <w:proofErr w:type="gramEnd"/>
      <w:r w:rsidRPr="00B90BDD">
        <w:rPr>
          <w:rFonts w:ascii="Times New Roman" w:hAnsi="Times New Roman" w:cs="Times New Roman"/>
          <w:i/>
          <w:sz w:val="26"/>
          <w:szCs w:val="26"/>
        </w:rPr>
        <w:t xml:space="preserve"> This Lighter, More Capable Premium Gimbal That Empowers Creative Freedom in Filmmaking</w:t>
      </w:r>
    </w:p>
    <w:p w14:paraId="14F4EA1D" w14:textId="77777777" w:rsidR="009A4F2B" w:rsidRPr="00B90BDD" w:rsidRDefault="00000000">
      <w:pPr>
        <w:pStyle w:val="BodyText"/>
        <w:rPr>
          <w:rFonts w:ascii="Times New Roman" w:hAnsi="Times New Roman" w:cs="Times New Roman"/>
        </w:rPr>
      </w:pPr>
      <w:r w:rsidRPr="00B90BDD">
        <w:rPr>
          <w:rFonts w:ascii="Times New Roman" w:hAnsi="Times New Roman" w:cs="Times New Roman"/>
        </w:rPr>
        <w:br/>
      </w:r>
      <w:r w:rsidRPr="00B90BDD">
        <w:rPr>
          <w:rFonts w:ascii="Times New Roman" w:hAnsi="Times New Roman" w:cs="Times New Roman"/>
          <w:b/>
        </w:rPr>
        <w:t xml:space="preserve">Shenzhen, China, July 12, 2023 - </w:t>
      </w:r>
      <w:r w:rsidRPr="00B90BDD">
        <w:rPr>
          <w:rFonts w:ascii="Times New Roman" w:hAnsi="Times New Roman" w:cs="Times New Roman"/>
        </w:rPr>
        <w:t>ZHIYUN, a world leader in professional camera and smartphone stabilization systems, portable scene lighting, and filmmaking accessories, has today announced the launch of its new premium camera gimbal, the CRANE 4.</w:t>
      </w:r>
      <w:r w:rsidRPr="00B90BDD">
        <w:rPr>
          <w:rFonts w:ascii="Times New Roman" w:hAnsi="Times New Roman" w:cs="Times New Roman"/>
        </w:rPr>
        <w:br/>
      </w:r>
      <w:r w:rsidRPr="00B90BDD">
        <w:rPr>
          <w:rFonts w:ascii="Times New Roman" w:hAnsi="Times New Roman" w:cs="Times New Roman"/>
        </w:rPr>
        <w:br/>
        <w:t>With a commitment to providing creators and filmmakers with reliable, professional productivity tools, ZHIYUN again catalyzes dynamic visual storytelling, unconstrained by equipment weight and capability. The CRANE 4 has been carefully developed to unlock the ambitions of global filmmakers and content creators.</w:t>
      </w:r>
      <w:r w:rsidRPr="00B90BDD">
        <w:rPr>
          <w:rFonts w:ascii="Times New Roman" w:hAnsi="Times New Roman" w:cs="Times New Roman"/>
        </w:rPr>
        <w:br/>
      </w:r>
      <w:r w:rsidRPr="00B90BDD">
        <w:rPr>
          <w:rFonts w:ascii="Times New Roman" w:hAnsi="Times New Roman" w:cs="Times New Roman"/>
        </w:rPr>
        <w:br/>
        <w:t>Stand-out features include built-in balance indicator lights at each motor provide an at-a-glance indicator of their balance calibration status. Meanwhile, Bluetooth connectivity provides direct shutter control to supporting cameras, removing the possibility of a cable in the way, dislodging, or becoming lost. Operators can easily start/stop recording, and trigger photo capture remotely.</w:t>
      </w:r>
    </w:p>
    <w:p w14:paraId="12C60FF6" w14:textId="77777777" w:rsidR="009A4F2B" w:rsidRPr="00B90BDD" w:rsidRDefault="00000000">
      <w:pPr>
        <w:pStyle w:val="Heading3"/>
        <w:spacing w:before="0" w:after="0"/>
        <w:rPr>
          <w:rFonts w:ascii="Times New Roman" w:hAnsi="Times New Roman" w:cs="Times New Roman"/>
          <w:sz w:val="26"/>
          <w:szCs w:val="26"/>
        </w:rPr>
      </w:pPr>
      <w:r w:rsidRPr="00B90BDD">
        <w:rPr>
          <w:rFonts w:ascii="Times New Roman" w:hAnsi="Times New Roman" w:cs="Times New Roman"/>
          <w:sz w:val="26"/>
          <w:szCs w:val="26"/>
        </w:rPr>
        <w:t>Less Weight, More Ergonomic</w:t>
      </w:r>
    </w:p>
    <w:p w14:paraId="535F1766" w14:textId="77777777" w:rsidR="009A4F2B" w:rsidRPr="00B90BDD" w:rsidRDefault="00000000">
      <w:pPr>
        <w:pStyle w:val="BodyText"/>
        <w:rPr>
          <w:rFonts w:ascii="Times New Roman" w:hAnsi="Times New Roman" w:cs="Times New Roman"/>
        </w:rPr>
      </w:pPr>
      <w:r w:rsidRPr="00B90BDD">
        <w:rPr>
          <w:rFonts w:ascii="Times New Roman" w:hAnsi="Times New Roman" w:cs="Times New Roman"/>
        </w:rPr>
        <w:t>Crafted with precision, the CRANE 4 is built with lighter design compared to previous generations, enabling camera operators to work longer one- or two-handed without fatigue. The CRANE 4 provides a novel, adjustable sling grip that, when combined with the ergonomic wrist rest, supports fine-tuned angle adjustment to enable precise movement control. The versatile sling grip can be adjusted to match the gimbal’s central axis, allowing easy switching between sling style and two-handed modes, depending on the operator’s preference. Using the quick-release module, effortlessly switch between landscape or portrait modes as the shoot requires.</w:t>
      </w:r>
    </w:p>
    <w:p w14:paraId="02118564" w14:textId="77777777" w:rsidR="009A4F2B" w:rsidRPr="00B90BDD" w:rsidRDefault="00000000">
      <w:pPr>
        <w:pStyle w:val="Heading3"/>
        <w:spacing w:before="0" w:after="0"/>
        <w:rPr>
          <w:rFonts w:ascii="Times New Roman" w:hAnsi="Times New Roman" w:cs="Times New Roman"/>
          <w:sz w:val="26"/>
          <w:szCs w:val="26"/>
        </w:rPr>
      </w:pPr>
      <w:r w:rsidRPr="00B90BDD">
        <w:rPr>
          <w:rFonts w:ascii="Times New Roman" w:hAnsi="Times New Roman" w:cs="Times New Roman"/>
          <w:sz w:val="26"/>
          <w:szCs w:val="26"/>
        </w:rPr>
        <w:t>Next-Generation Precision &amp; Performance</w:t>
      </w:r>
    </w:p>
    <w:p w14:paraId="7536FEEE" w14:textId="77777777" w:rsidR="009A4F2B" w:rsidRPr="00B90BDD" w:rsidRDefault="00000000">
      <w:pPr>
        <w:pStyle w:val="BodyText"/>
        <w:rPr>
          <w:rFonts w:ascii="Times New Roman" w:hAnsi="Times New Roman" w:cs="Times New Roman"/>
        </w:rPr>
      </w:pPr>
      <w:r w:rsidRPr="00B90BDD">
        <w:rPr>
          <w:rFonts w:ascii="Times New Roman" w:hAnsi="Times New Roman" w:cs="Times New Roman"/>
        </w:rPr>
        <w:t>The CRANE 4 takes payload capacity to the next-level, enabling it to lift and move heavier full-frame DSLR and compact cinema cameras, such as Blackmagic Pocket Cinema Camera 6K, ZCAM, and SIGMA FP series, more accurately. Its longer arm length and stronger motors ensure effortless precision and incredible portability.</w:t>
      </w:r>
    </w:p>
    <w:p w14:paraId="59DED3BE" w14:textId="77777777" w:rsidR="009A4F2B" w:rsidRPr="00B90BDD" w:rsidRDefault="00000000">
      <w:pPr>
        <w:pStyle w:val="Heading3"/>
        <w:spacing w:before="0" w:after="0"/>
        <w:rPr>
          <w:rFonts w:ascii="Times New Roman" w:hAnsi="Times New Roman" w:cs="Times New Roman"/>
          <w:sz w:val="26"/>
          <w:szCs w:val="26"/>
        </w:rPr>
      </w:pPr>
      <w:r w:rsidRPr="00B90BDD">
        <w:rPr>
          <w:rFonts w:ascii="Times New Roman" w:hAnsi="Times New Roman" w:cs="Times New Roman"/>
          <w:sz w:val="26"/>
          <w:szCs w:val="26"/>
        </w:rPr>
        <w:t>Easy To See Color Touchscreen</w:t>
      </w:r>
    </w:p>
    <w:p w14:paraId="546E045A" w14:textId="77777777" w:rsidR="009A4F2B" w:rsidRPr="00B90BDD" w:rsidRDefault="00000000">
      <w:pPr>
        <w:pStyle w:val="BodyText"/>
        <w:rPr>
          <w:rFonts w:ascii="Times New Roman" w:hAnsi="Times New Roman" w:cs="Times New Roman"/>
        </w:rPr>
      </w:pPr>
      <w:r w:rsidRPr="00B90BDD">
        <w:rPr>
          <w:rFonts w:ascii="Times New Roman" w:hAnsi="Times New Roman" w:cs="Times New Roman"/>
        </w:rPr>
        <w:t>The integrated 1.22-inch color touchscreen allows the operator to easily see and adjust the CRANE 4’s functions such as balance, operating mode and see real-time status information.</w:t>
      </w:r>
    </w:p>
    <w:p w14:paraId="1BA9D2DB" w14:textId="77777777" w:rsidR="009A4F2B" w:rsidRPr="00B90BDD" w:rsidRDefault="00000000">
      <w:pPr>
        <w:pStyle w:val="Heading3"/>
        <w:spacing w:before="0" w:after="0"/>
        <w:rPr>
          <w:rFonts w:ascii="Times New Roman" w:hAnsi="Times New Roman" w:cs="Times New Roman"/>
          <w:sz w:val="26"/>
          <w:szCs w:val="26"/>
        </w:rPr>
      </w:pPr>
      <w:r w:rsidRPr="00B90BDD">
        <w:rPr>
          <w:rFonts w:ascii="Times New Roman" w:hAnsi="Times New Roman" w:cs="Times New Roman"/>
          <w:sz w:val="26"/>
          <w:szCs w:val="26"/>
        </w:rPr>
        <w:t>PD Fast Charging Keeps the Day Going</w:t>
      </w:r>
    </w:p>
    <w:p w14:paraId="5D0ACD16" w14:textId="77777777" w:rsidR="009A4F2B" w:rsidRPr="00B90BDD" w:rsidRDefault="00000000">
      <w:pPr>
        <w:pStyle w:val="BodyText"/>
        <w:rPr>
          <w:rFonts w:ascii="Times New Roman" w:hAnsi="Times New Roman" w:cs="Times New Roman"/>
        </w:rPr>
      </w:pPr>
      <w:r w:rsidRPr="00B90BDD">
        <w:rPr>
          <w:rFonts w:ascii="Times New Roman" w:hAnsi="Times New Roman" w:cs="Times New Roman"/>
        </w:rPr>
        <w:t>Four high-capacity 18650 batteries provide up to 12 hours runtime and can be fully recharged in under two hours via USB PD fast charging, enabling operators to use their preferred multi-device PD charger.</w:t>
      </w:r>
    </w:p>
    <w:p w14:paraId="026AA14F" w14:textId="77777777" w:rsidR="009A4F2B" w:rsidRPr="00B90BDD" w:rsidRDefault="00000000">
      <w:pPr>
        <w:pStyle w:val="Heading3"/>
        <w:spacing w:before="0" w:after="0"/>
        <w:rPr>
          <w:rFonts w:ascii="Times New Roman" w:hAnsi="Times New Roman" w:cs="Times New Roman"/>
          <w:sz w:val="26"/>
          <w:szCs w:val="26"/>
        </w:rPr>
      </w:pPr>
      <w:r w:rsidRPr="00B90BDD">
        <w:rPr>
          <w:rFonts w:ascii="Times New Roman" w:hAnsi="Times New Roman" w:cs="Times New Roman"/>
          <w:sz w:val="26"/>
          <w:szCs w:val="26"/>
        </w:rPr>
        <w:t>Built-in Fill Light</w:t>
      </w:r>
    </w:p>
    <w:p w14:paraId="4FBAFEC8" w14:textId="77777777" w:rsidR="009A4F2B" w:rsidRPr="00B90BDD" w:rsidRDefault="00000000">
      <w:pPr>
        <w:pStyle w:val="BodyText"/>
        <w:rPr>
          <w:rFonts w:ascii="Times New Roman" w:hAnsi="Times New Roman" w:cs="Times New Roman"/>
        </w:rPr>
      </w:pPr>
      <w:r w:rsidRPr="00B90BDD">
        <w:rPr>
          <w:rFonts w:ascii="Times New Roman" w:hAnsi="Times New Roman" w:cs="Times New Roman"/>
        </w:rPr>
        <w:t>New for the CRANE series, the CRANE 4 includes a built-in 10W fill light with max illuminance of 3200 lux, CRI 95+ and CCT between 2700K-5500K. The extra level of integration and portability adds convenience to shoots where kit weight and crew sizes are a premium.</w:t>
      </w:r>
    </w:p>
    <w:p w14:paraId="53CD2981" w14:textId="77777777" w:rsidR="009A4F2B" w:rsidRPr="00B90BDD" w:rsidRDefault="00000000">
      <w:pPr>
        <w:pStyle w:val="Heading3"/>
        <w:spacing w:before="0" w:after="0"/>
        <w:rPr>
          <w:rFonts w:ascii="Times New Roman" w:hAnsi="Times New Roman" w:cs="Times New Roman"/>
          <w:sz w:val="26"/>
          <w:szCs w:val="26"/>
        </w:rPr>
      </w:pPr>
      <w:r w:rsidRPr="00B90BDD">
        <w:rPr>
          <w:rFonts w:ascii="Times New Roman" w:hAnsi="Times New Roman" w:cs="Times New Roman"/>
          <w:sz w:val="26"/>
          <w:szCs w:val="26"/>
        </w:rPr>
        <w:lastRenderedPageBreak/>
        <w:t>Comprehensive Creative Ecosystem</w:t>
      </w:r>
    </w:p>
    <w:p w14:paraId="00BE2B75" w14:textId="77777777" w:rsidR="009A4F2B" w:rsidRPr="00B90BDD" w:rsidRDefault="00000000">
      <w:pPr>
        <w:pStyle w:val="BodyText"/>
        <w:rPr>
          <w:rFonts w:ascii="Times New Roman" w:hAnsi="Times New Roman" w:cs="Times New Roman"/>
        </w:rPr>
      </w:pPr>
      <w:r w:rsidRPr="00B90BDD">
        <w:rPr>
          <w:rFonts w:ascii="Times New Roman" w:hAnsi="Times New Roman" w:cs="Times New Roman"/>
        </w:rPr>
        <w:t xml:space="preserve">The CRANE 4 can be paired with a rich selection of professional accessories, such as remote monitoring, follow-focus motors and ZHIYUN’s </w:t>
      </w:r>
      <w:proofErr w:type="spellStart"/>
      <w:r w:rsidRPr="00B90BDD">
        <w:rPr>
          <w:rFonts w:ascii="Times New Roman" w:hAnsi="Times New Roman" w:cs="Times New Roman"/>
        </w:rPr>
        <w:t>TransMount</w:t>
      </w:r>
      <w:proofErr w:type="spellEnd"/>
      <w:r w:rsidRPr="00B90BDD">
        <w:rPr>
          <w:rFonts w:ascii="Times New Roman" w:hAnsi="Times New Roman" w:cs="Times New Roman"/>
        </w:rPr>
        <w:t xml:space="preserve"> Image Transmission system, creating a comprehensive creative ecosystem for professional filmmaking.</w:t>
      </w:r>
      <w:r w:rsidRPr="00B90BDD">
        <w:rPr>
          <w:rFonts w:ascii="Times New Roman" w:hAnsi="Times New Roman" w:cs="Times New Roman"/>
        </w:rPr>
        <w:br/>
      </w:r>
      <w:r w:rsidRPr="00B90BDD">
        <w:rPr>
          <w:rFonts w:ascii="Times New Roman" w:hAnsi="Times New Roman" w:cs="Times New Roman"/>
        </w:rPr>
        <w:br/>
        <w:t>ZHIYUN’s commitment to continuous innovation improves its hardware in each generation, embiggening users with greater freedom to embrace their creativity without limitations.</w:t>
      </w:r>
      <w:r w:rsidRPr="00B90BDD">
        <w:rPr>
          <w:rFonts w:ascii="Times New Roman" w:hAnsi="Times New Roman" w:cs="Times New Roman"/>
        </w:rPr>
        <w:br/>
        <w:t xml:space="preserve">Learn more about the ZHIYUN CRANE 4: </w:t>
      </w:r>
      <w:hyperlink r:id="rId4" w:tgtFrame="_blank">
        <w:r w:rsidRPr="00B90BDD">
          <w:rPr>
            <w:rStyle w:val="Hyperlink"/>
            <w:rFonts w:ascii="Times New Roman" w:hAnsi="Times New Roman" w:cs="Times New Roman"/>
          </w:rPr>
          <w:t>https://www.zhiyun-tech.com/en/product/detail/805</w:t>
        </w:r>
      </w:hyperlink>
    </w:p>
    <w:p w14:paraId="1A95E912" w14:textId="77777777" w:rsidR="009A4F2B" w:rsidRPr="00B90BDD" w:rsidRDefault="00000000">
      <w:pPr>
        <w:pStyle w:val="Heading3"/>
        <w:spacing w:before="0" w:after="0"/>
        <w:rPr>
          <w:rFonts w:ascii="Times New Roman" w:hAnsi="Times New Roman" w:cs="Times New Roman"/>
          <w:sz w:val="26"/>
          <w:szCs w:val="26"/>
        </w:rPr>
      </w:pPr>
      <w:r w:rsidRPr="00B90BDD">
        <w:rPr>
          <w:rFonts w:ascii="Times New Roman" w:hAnsi="Times New Roman" w:cs="Times New Roman"/>
          <w:sz w:val="26"/>
          <w:szCs w:val="26"/>
        </w:rPr>
        <w:t>Price and Availability</w:t>
      </w:r>
    </w:p>
    <w:p w14:paraId="041B088C" w14:textId="77777777" w:rsidR="009A4F2B" w:rsidRPr="00B90BDD" w:rsidRDefault="00000000">
      <w:pPr>
        <w:pStyle w:val="BodyText"/>
        <w:rPr>
          <w:rFonts w:ascii="Times New Roman" w:hAnsi="Times New Roman" w:cs="Times New Roman"/>
        </w:rPr>
      </w:pPr>
      <w:r w:rsidRPr="00B90BDD">
        <w:rPr>
          <w:rFonts w:ascii="Times New Roman" w:hAnsi="Times New Roman" w:cs="Times New Roman"/>
        </w:rPr>
        <w:t>CRANE 4: US$699</w:t>
      </w:r>
      <w:r w:rsidRPr="00B90BDD">
        <w:rPr>
          <w:rFonts w:ascii="Times New Roman" w:hAnsi="Times New Roman" w:cs="Times New Roman"/>
        </w:rPr>
        <w:br/>
        <w:t xml:space="preserve">CRANE 4 Combo (with </w:t>
      </w:r>
      <w:proofErr w:type="spellStart"/>
      <w:r w:rsidRPr="00B90BDD">
        <w:rPr>
          <w:rFonts w:ascii="Times New Roman" w:hAnsi="Times New Roman" w:cs="Times New Roman"/>
        </w:rPr>
        <w:t>MasterMove</w:t>
      </w:r>
      <w:proofErr w:type="spellEnd"/>
      <w:r w:rsidRPr="00B90BDD">
        <w:rPr>
          <w:rFonts w:ascii="Times New Roman" w:hAnsi="Times New Roman" w:cs="Times New Roman"/>
        </w:rPr>
        <w:t xml:space="preserve"> accessories and storage bag): US$749</w:t>
      </w:r>
      <w:r w:rsidRPr="00B90BDD">
        <w:rPr>
          <w:rFonts w:ascii="Times New Roman" w:hAnsi="Times New Roman" w:cs="Times New Roman"/>
        </w:rPr>
        <w:br/>
        <w:t xml:space="preserve">The CRANE 4 and CRANE 4 Combo are available from the </w:t>
      </w:r>
      <w:hyperlink r:id="rId5" w:tgtFrame="_blank">
        <w:r w:rsidRPr="00B90BDD">
          <w:rPr>
            <w:rStyle w:val="Hyperlink"/>
            <w:rFonts w:ascii="Times New Roman" w:hAnsi="Times New Roman" w:cs="Times New Roman"/>
          </w:rPr>
          <w:t>ZHIYUN</w:t>
        </w:r>
      </w:hyperlink>
      <w:r w:rsidRPr="00B90BDD">
        <w:rPr>
          <w:rFonts w:ascii="Times New Roman" w:hAnsi="Times New Roman" w:cs="Times New Roman"/>
        </w:rPr>
        <w:t xml:space="preserve"> and </w:t>
      </w:r>
      <w:hyperlink r:id="rId6" w:tgtFrame="_blank">
        <w:r w:rsidRPr="00B90BDD">
          <w:rPr>
            <w:rStyle w:val="Hyperlink"/>
            <w:rFonts w:ascii="Times New Roman" w:hAnsi="Times New Roman" w:cs="Times New Roman"/>
          </w:rPr>
          <w:t>Amazon Stores</w:t>
        </w:r>
      </w:hyperlink>
      <w:r w:rsidRPr="00B90BDD">
        <w:rPr>
          <w:rFonts w:ascii="Times New Roman" w:hAnsi="Times New Roman" w:cs="Times New Roman"/>
        </w:rPr>
        <w:t>.</w:t>
      </w:r>
    </w:p>
    <w:p w14:paraId="1C2399E6" w14:textId="77777777" w:rsidR="009A4F2B" w:rsidRPr="00B90BDD" w:rsidRDefault="00000000">
      <w:pPr>
        <w:pStyle w:val="Heading3"/>
        <w:spacing w:before="0" w:after="0"/>
        <w:rPr>
          <w:rFonts w:ascii="Times New Roman" w:hAnsi="Times New Roman" w:cs="Times New Roman"/>
          <w:sz w:val="26"/>
          <w:szCs w:val="26"/>
        </w:rPr>
      </w:pPr>
      <w:r w:rsidRPr="00B90BDD">
        <w:rPr>
          <w:rFonts w:ascii="Times New Roman" w:hAnsi="Times New Roman" w:cs="Times New Roman"/>
          <w:sz w:val="26"/>
          <w:szCs w:val="26"/>
        </w:rPr>
        <w:t>About ZHIYUN</w:t>
      </w:r>
    </w:p>
    <w:p w14:paraId="1CD3BCC6" w14:textId="77777777" w:rsidR="009A4F2B" w:rsidRPr="00B90BDD" w:rsidRDefault="00000000">
      <w:pPr>
        <w:pStyle w:val="BodyText"/>
        <w:rPr>
          <w:rFonts w:ascii="Times New Roman" w:hAnsi="Times New Roman" w:cs="Times New Roman"/>
        </w:rPr>
      </w:pPr>
      <w:r w:rsidRPr="00B90BDD">
        <w:rPr>
          <w:rFonts w:ascii="Times New Roman" w:hAnsi="Times New Roman" w:cs="Times New Roman"/>
        </w:rPr>
        <w:t xml:space="preserve">ZHIYUN Tech is a pioneer and a world-leader in gimbals and stabilizers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7" w:tgtFrame="_blank">
        <w:r w:rsidRPr="00B90BDD">
          <w:rPr>
            <w:rStyle w:val="Hyperlink"/>
            <w:rFonts w:ascii="Times New Roman" w:hAnsi="Times New Roman" w:cs="Times New Roman"/>
          </w:rPr>
          <w:t>www.ZHIYUN-tech.com</w:t>
        </w:r>
      </w:hyperlink>
      <w:r w:rsidRPr="00B90BDD">
        <w:rPr>
          <w:rFonts w:ascii="Times New Roman" w:hAnsi="Times New Roman" w:cs="Times New Roman"/>
        </w:rPr>
        <w:t xml:space="preserve"> or check them out on Facebook: </w:t>
      </w:r>
      <w:hyperlink r:id="rId8" w:tgtFrame="_blank">
        <w:r w:rsidRPr="00B90BDD">
          <w:rPr>
            <w:rStyle w:val="Hyperlink"/>
            <w:rFonts w:ascii="Times New Roman" w:hAnsi="Times New Roman" w:cs="Times New Roman"/>
          </w:rPr>
          <w:t>@ZHIYUNGlobal</w:t>
        </w:r>
      </w:hyperlink>
      <w:r w:rsidRPr="00B90BDD">
        <w:rPr>
          <w:rFonts w:ascii="Times New Roman" w:hAnsi="Times New Roman" w:cs="Times New Roman"/>
        </w:rPr>
        <w:t xml:space="preserve"> or follow them on Instagram: </w:t>
      </w:r>
      <w:hyperlink r:id="rId9" w:tgtFrame="_blank">
        <w:r w:rsidRPr="00B90BDD">
          <w:rPr>
            <w:rStyle w:val="Hyperlink"/>
            <w:rFonts w:ascii="Times New Roman" w:hAnsi="Times New Roman" w:cs="Times New Roman"/>
          </w:rPr>
          <w:t>@ZHIYUN_Tech</w:t>
        </w:r>
      </w:hyperlink>
    </w:p>
    <w:sectPr w:rsidR="009A4F2B" w:rsidRPr="00B90BDD" w:rsidSect="00B90BDD">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F2B"/>
    <w:rsid w:val="009A4F2B"/>
    <w:rsid w:val="00B90B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3CE8"/>
  <w15:docId w15:val="{204D103D-86F5-4054-BE6B-5AA8FF30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2">
    <w:name w:val="heading 2"/>
    <w:basedOn w:val="Heading"/>
    <w:next w:val="BodyText"/>
    <w:uiPriority w:val="9"/>
    <w:unhideWhenUsed/>
    <w:qFormat/>
    <w:pPr>
      <w:spacing w:before="200" w:after="120"/>
      <w:outlineLvl w:val="1"/>
    </w:pPr>
    <w:rPr>
      <w:rFonts w:ascii="Liberation Serif" w:hAnsi="Liberation Serif"/>
      <w:b/>
      <w:bCs/>
      <w:sz w:val="36"/>
      <w:szCs w:val="36"/>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rPr>
      <w:lang/>
    </w:rPr>
  </w:style>
  <w:style w:type="paragraph" w:styleId="Caption">
    <w:name w:val="caption"/>
    <w:basedOn w:val="Normal"/>
    <w:qFormat/>
    <w:pPr>
      <w:suppressLineNumbers/>
      <w:spacing w:before="120" w:after="120"/>
    </w:pPr>
    <w:rPr>
      <w:i/>
      <w:iCs/>
    </w:rPr>
  </w:style>
  <w:style w:type="paragraph" w:styleId="List">
    <w:name w:val="List"/>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ZhiyunGlobal/" TargetMode="External"/><Relationship Id="rId3" Type="http://schemas.openxmlformats.org/officeDocument/2006/relationships/webSettings" Target="webSettings.xml"/><Relationship Id="rId7" Type="http://schemas.openxmlformats.org/officeDocument/2006/relationships/hyperlink" Target="http://www.zhiyun-tec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ni.us/AMZ-CR4-PR" TargetMode="External"/><Relationship Id="rId11" Type="http://schemas.openxmlformats.org/officeDocument/2006/relationships/theme" Target="theme/theme1.xml"/><Relationship Id="rId5" Type="http://schemas.openxmlformats.org/officeDocument/2006/relationships/hyperlink" Target="https://geni.us/cr4_str_pr" TargetMode="External"/><Relationship Id="rId10" Type="http://schemas.openxmlformats.org/officeDocument/2006/relationships/fontTable" Target="fontTable.xml"/><Relationship Id="rId4" Type="http://schemas.openxmlformats.org/officeDocument/2006/relationships/hyperlink" Target="https://www.zhiyun-tech.com/en/product/detail/805" TargetMode="External"/><Relationship Id="rId9" Type="http://schemas.openxmlformats.org/officeDocument/2006/relationships/hyperlink" Target="https://www.instagram.com/zhiyun_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692</Words>
  <Characters>3950</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 Launches CRANE 4 Gimbal for DSLR and Cinema Cameras</dc:title>
  <dc:subject/>
  <dc:creator/>
  <dc:description/>
  <cp:lastModifiedBy>Skalamera Jean-Pierre</cp:lastModifiedBy>
  <cp:revision>1</cp:revision>
  <dcterms:created xsi:type="dcterms:W3CDTF">2023-07-11T06:09:00Z</dcterms:created>
  <dcterms:modified xsi:type="dcterms:W3CDTF">2023-07-11T06:11:00Z</dcterms:modified>
  <dc:language>en-US</dc:language>
</cp:coreProperties>
</file>