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E02D" w14:textId="77777777" w:rsidR="00AD578D" w:rsidRPr="00E7132E" w:rsidRDefault="00000000">
      <w:pPr>
        <w:pStyle w:val="BodyText"/>
        <w:rPr>
          <w:rFonts w:ascii="Times New Roman" w:hAnsi="Times New Roman" w:cs="Times New Roman"/>
        </w:rPr>
      </w:pPr>
      <w:r w:rsidRPr="00E7132E">
        <w:rPr>
          <w:rFonts w:ascii="Times New Roman" w:hAnsi="Times New Roman" w:cs="Times New Roman"/>
        </w:rPr>
        <w:t>FOR IMMEDIATE RELEASE</w:t>
      </w:r>
    </w:p>
    <w:p w14:paraId="2E82CE74" w14:textId="77777777" w:rsidR="00AD578D" w:rsidRPr="00E7132E" w:rsidRDefault="00000000">
      <w:pPr>
        <w:pStyle w:val="Heading1"/>
        <w:spacing w:before="0" w:after="0"/>
        <w:jc w:val="center"/>
        <w:rPr>
          <w:rFonts w:ascii="Times New Roman" w:hAnsi="Times New Roman" w:cs="Times New Roman"/>
          <w:sz w:val="28"/>
          <w:szCs w:val="28"/>
        </w:rPr>
      </w:pPr>
      <w:r w:rsidRPr="00E7132E">
        <w:rPr>
          <w:rFonts w:ascii="Times New Roman" w:hAnsi="Times New Roman" w:cs="Times New Roman"/>
          <w:sz w:val="28"/>
          <w:szCs w:val="28"/>
        </w:rPr>
        <w:t>ZHIYUN Showcases Its Innovative Filmmaking Equipment at IBC 2023</w:t>
      </w:r>
    </w:p>
    <w:p w14:paraId="6B370324" w14:textId="77777777" w:rsidR="00AD578D" w:rsidRPr="00E7132E" w:rsidRDefault="00000000">
      <w:pPr>
        <w:pStyle w:val="Heading2"/>
        <w:jc w:val="center"/>
        <w:rPr>
          <w:rFonts w:ascii="Times New Roman" w:hAnsi="Times New Roman" w:cs="Times New Roman"/>
          <w:i/>
          <w:sz w:val="26"/>
          <w:szCs w:val="26"/>
        </w:rPr>
      </w:pPr>
      <w:r w:rsidRPr="00E7132E">
        <w:rPr>
          <w:rFonts w:ascii="Times New Roman" w:hAnsi="Times New Roman" w:cs="Times New Roman"/>
          <w:i/>
          <w:sz w:val="26"/>
          <w:szCs w:val="26"/>
        </w:rPr>
        <w:t>Demonstrating Its Latest Flagship Hardware, Including CRANE 4, MOLUS G200 and FIVERAY V60</w:t>
      </w:r>
    </w:p>
    <w:p w14:paraId="38807576" w14:textId="77777777" w:rsidR="00AD578D" w:rsidRPr="00E7132E" w:rsidRDefault="00000000">
      <w:pPr>
        <w:pStyle w:val="BodyText"/>
        <w:rPr>
          <w:rFonts w:ascii="Times New Roman" w:hAnsi="Times New Roman" w:cs="Times New Roman"/>
        </w:rPr>
      </w:pPr>
      <w:r w:rsidRPr="00E7132E">
        <w:rPr>
          <w:rFonts w:ascii="Times New Roman" w:hAnsi="Times New Roman" w:cs="Times New Roman"/>
        </w:rPr>
        <w:br/>
      </w:r>
      <w:r w:rsidRPr="00E7132E">
        <w:rPr>
          <w:rFonts w:ascii="Times New Roman" w:hAnsi="Times New Roman" w:cs="Times New Roman"/>
          <w:b/>
        </w:rPr>
        <w:t xml:space="preserve">Shenzhen, China, Aug. 29, 2023 - </w:t>
      </w:r>
      <w:r w:rsidRPr="00E7132E">
        <w:rPr>
          <w:rFonts w:ascii="Times New Roman" w:hAnsi="Times New Roman" w:cs="Times New Roman"/>
        </w:rPr>
        <w:t>ZHIYUN, a world leading gimbal brand for filmmakers with DSLRs, cameras and smartphones, will attend the International Broadcasting Convention - IBC 2023 – at the Amsterdam RAI, where it will showcase its latest CRANE 4 flagship gimbal for professional cameras, the recently launched MOLUS G200 powerful spot lighting, and FIVERAY V60 portable lighting system.</w:t>
      </w:r>
    </w:p>
    <w:p w14:paraId="33271399" w14:textId="77777777" w:rsidR="00AD578D" w:rsidRPr="00E7132E" w:rsidRDefault="00000000">
      <w:pPr>
        <w:pStyle w:val="BodyText"/>
        <w:spacing w:after="0"/>
        <w:jc w:val="center"/>
        <w:rPr>
          <w:rFonts w:ascii="Times New Roman" w:hAnsi="Times New Roman" w:cs="Times New Roman"/>
          <w:b/>
        </w:rPr>
      </w:pPr>
      <w:r w:rsidRPr="00E7132E">
        <w:rPr>
          <w:rFonts w:ascii="Times New Roman" w:hAnsi="Times New Roman" w:cs="Times New Roman"/>
          <w:b/>
        </w:rPr>
        <w:t>Visit ZHIYUN at IBC 2023, September 15</w:t>
      </w:r>
      <w:proofErr w:type="spellStart"/>
      <w:r w:rsidRPr="00E7132E">
        <w:rPr>
          <w:rFonts w:ascii="Times New Roman" w:hAnsi="Times New Roman" w:cs="Times New Roman"/>
          <w:b/>
          <w:position w:val="7"/>
          <w:sz w:val="20"/>
        </w:rPr>
        <w:t>th</w:t>
      </w:r>
      <w:proofErr w:type="spellEnd"/>
      <w:r w:rsidRPr="00E7132E">
        <w:rPr>
          <w:rFonts w:ascii="Times New Roman" w:hAnsi="Times New Roman" w:cs="Times New Roman"/>
          <w:b/>
        </w:rPr>
        <w:t xml:space="preserve"> to 18</w:t>
      </w:r>
      <w:proofErr w:type="spellStart"/>
      <w:r w:rsidRPr="00E7132E">
        <w:rPr>
          <w:rFonts w:ascii="Times New Roman" w:hAnsi="Times New Roman" w:cs="Times New Roman"/>
          <w:b/>
          <w:position w:val="7"/>
          <w:sz w:val="20"/>
        </w:rPr>
        <w:t>th</w:t>
      </w:r>
      <w:proofErr w:type="spellEnd"/>
      <w:r w:rsidRPr="00E7132E">
        <w:rPr>
          <w:rFonts w:ascii="Times New Roman" w:hAnsi="Times New Roman" w:cs="Times New Roman"/>
          <w:b/>
        </w:rPr>
        <w:br/>
        <w:t>Amsterdam RAI, Amsterdam, Netherlands</w:t>
      </w:r>
      <w:r w:rsidRPr="00E7132E">
        <w:rPr>
          <w:rFonts w:ascii="Times New Roman" w:hAnsi="Times New Roman" w:cs="Times New Roman"/>
          <w:b/>
        </w:rPr>
        <w:br/>
        <w:t>Hall 11.B26</w:t>
      </w:r>
    </w:p>
    <w:p w14:paraId="7D27A55A" w14:textId="77777777" w:rsidR="00AD578D" w:rsidRPr="00E7132E" w:rsidRDefault="00000000">
      <w:pPr>
        <w:pStyle w:val="BodyText"/>
        <w:rPr>
          <w:rFonts w:ascii="Times New Roman" w:hAnsi="Times New Roman" w:cs="Times New Roman"/>
        </w:rPr>
      </w:pPr>
      <w:r w:rsidRPr="00E7132E">
        <w:rPr>
          <w:rFonts w:ascii="Times New Roman" w:hAnsi="Times New Roman" w:cs="Times New Roman"/>
        </w:rPr>
        <w:br/>
        <w:t xml:space="preserve">ZHIYUN is providing free visitor passes for the event: </w:t>
      </w:r>
      <w:r w:rsidRPr="00E7132E">
        <w:rPr>
          <w:rFonts w:ascii="Times New Roman" w:hAnsi="Times New Roman" w:cs="Times New Roman"/>
        </w:rPr>
        <w:br/>
        <w:t xml:space="preserve">1. Register here </w:t>
      </w:r>
      <w:hyperlink r:id="rId4" w:tgtFrame="_blank">
        <w:r w:rsidRPr="00E7132E">
          <w:rPr>
            <w:rStyle w:val="Hyperlink"/>
            <w:rFonts w:ascii="Times New Roman" w:hAnsi="Times New Roman" w:cs="Times New Roman"/>
          </w:rPr>
          <w:t>https://show.ibc.org/registration</w:t>
        </w:r>
      </w:hyperlink>
      <w:r w:rsidRPr="00E7132E">
        <w:rPr>
          <w:rFonts w:ascii="Times New Roman" w:hAnsi="Times New Roman" w:cs="Times New Roman"/>
        </w:rPr>
        <w:br/>
        <w:t xml:space="preserve">2. Use the code </w:t>
      </w:r>
      <w:r w:rsidRPr="00E7132E">
        <w:rPr>
          <w:rFonts w:ascii="Times New Roman" w:hAnsi="Times New Roman" w:cs="Times New Roman"/>
          <w:b/>
        </w:rPr>
        <w:t>IBC7713</w:t>
      </w:r>
      <w:r w:rsidRPr="00E7132E">
        <w:rPr>
          <w:rFonts w:ascii="Times New Roman" w:hAnsi="Times New Roman" w:cs="Times New Roman"/>
        </w:rPr>
        <w:br/>
      </w:r>
      <w:r w:rsidRPr="00E7132E">
        <w:rPr>
          <w:rFonts w:ascii="Times New Roman" w:hAnsi="Times New Roman" w:cs="Times New Roman"/>
        </w:rPr>
        <w:br/>
        <w:t>ZHIYUN will demonstrate its wide range of innovative filmmaking equipment for everyone from amateur content creators to professional filmmakers, and will also be hosting a series of daily workshops during the event:</w:t>
      </w:r>
      <w:r w:rsidRPr="00E7132E">
        <w:rPr>
          <w:rFonts w:ascii="Times New Roman" w:hAnsi="Times New Roman" w:cs="Times New Roman"/>
        </w:rPr>
        <w:br/>
      </w:r>
      <w:r w:rsidRPr="00E7132E">
        <w:rPr>
          <w:rFonts w:ascii="Times New Roman" w:hAnsi="Times New Roman" w:cs="Times New Roman"/>
        </w:rPr>
        <w:br/>
        <w:t>• ZHIYUN Camera and Smartphone Gimbals presented:</w:t>
      </w:r>
      <w:r w:rsidRPr="00E7132E">
        <w:rPr>
          <w:rFonts w:ascii="Times New Roman" w:hAnsi="Times New Roman" w:cs="Times New Roman"/>
        </w:rPr>
        <w:br/>
      </w:r>
      <w:hyperlink r:id="rId5" w:tgtFrame="_blank">
        <w:r w:rsidRPr="00E7132E">
          <w:rPr>
            <w:rStyle w:val="Hyperlink"/>
            <w:rFonts w:ascii="Times New Roman" w:hAnsi="Times New Roman" w:cs="Times New Roman"/>
          </w:rPr>
          <w:t>CRANE 4</w:t>
        </w:r>
      </w:hyperlink>
      <w:r w:rsidRPr="00E7132E">
        <w:rPr>
          <w:rFonts w:ascii="Times New Roman" w:hAnsi="Times New Roman" w:cs="Times New Roman"/>
        </w:rPr>
        <w:t xml:space="preserve">, </w:t>
      </w:r>
      <w:hyperlink r:id="rId6" w:tgtFrame="_blank">
        <w:r w:rsidRPr="00E7132E">
          <w:rPr>
            <w:rStyle w:val="Hyperlink"/>
            <w:rFonts w:ascii="Times New Roman" w:hAnsi="Times New Roman" w:cs="Times New Roman"/>
          </w:rPr>
          <w:t>CRANE-M 3S</w:t>
        </w:r>
      </w:hyperlink>
      <w:r w:rsidRPr="00E7132E">
        <w:rPr>
          <w:rFonts w:ascii="Times New Roman" w:hAnsi="Times New Roman" w:cs="Times New Roman"/>
        </w:rPr>
        <w:t xml:space="preserve">, </w:t>
      </w:r>
      <w:hyperlink r:id="rId7" w:tgtFrame="_blank">
        <w:r w:rsidRPr="00E7132E">
          <w:rPr>
            <w:rStyle w:val="Hyperlink"/>
            <w:rFonts w:ascii="Times New Roman" w:hAnsi="Times New Roman" w:cs="Times New Roman"/>
          </w:rPr>
          <w:t>WEEBILL 3S</w:t>
        </w:r>
      </w:hyperlink>
      <w:r w:rsidRPr="00E7132E">
        <w:rPr>
          <w:rFonts w:ascii="Times New Roman" w:hAnsi="Times New Roman" w:cs="Times New Roman"/>
        </w:rPr>
        <w:t xml:space="preserve">, </w:t>
      </w:r>
      <w:hyperlink r:id="rId8" w:tgtFrame="_blank">
        <w:r w:rsidRPr="00E7132E">
          <w:rPr>
            <w:rStyle w:val="Hyperlink"/>
            <w:rFonts w:ascii="Times New Roman" w:hAnsi="Times New Roman" w:cs="Times New Roman"/>
          </w:rPr>
          <w:t>SMOOTH 5S</w:t>
        </w:r>
      </w:hyperlink>
      <w:r w:rsidRPr="00E7132E">
        <w:rPr>
          <w:rFonts w:ascii="Times New Roman" w:hAnsi="Times New Roman" w:cs="Times New Roman"/>
        </w:rPr>
        <w:t xml:space="preserve">, and </w:t>
      </w:r>
      <w:hyperlink r:id="rId9" w:tgtFrame="_blank">
        <w:r w:rsidRPr="00E7132E">
          <w:rPr>
            <w:rStyle w:val="Hyperlink"/>
            <w:rFonts w:ascii="Times New Roman" w:hAnsi="Times New Roman" w:cs="Times New Roman"/>
          </w:rPr>
          <w:t>SMOOTH-Q4</w:t>
        </w:r>
      </w:hyperlink>
      <w:r w:rsidRPr="00E7132E">
        <w:rPr>
          <w:rFonts w:ascii="Times New Roman" w:hAnsi="Times New Roman" w:cs="Times New Roman"/>
        </w:rPr>
        <w:t>.</w:t>
      </w:r>
      <w:r w:rsidRPr="00E7132E">
        <w:rPr>
          <w:rFonts w:ascii="Times New Roman" w:hAnsi="Times New Roman" w:cs="Times New Roman"/>
        </w:rPr>
        <w:br/>
      </w:r>
      <w:r w:rsidRPr="00E7132E">
        <w:rPr>
          <w:rFonts w:ascii="Times New Roman" w:hAnsi="Times New Roman" w:cs="Times New Roman"/>
        </w:rPr>
        <w:br/>
        <w:t>• ZHIYUN Professional Scene Lighting presented:</w:t>
      </w:r>
      <w:r w:rsidRPr="00E7132E">
        <w:rPr>
          <w:rFonts w:ascii="Times New Roman" w:hAnsi="Times New Roman" w:cs="Times New Roman"/>
        </w:rPr>
        <w:br/>
      </w:r>
      <w:hyperlink r:id="rId10" w:tgtFrame="_blank">
        <w:r w:rsidRPr="00E7132E">
          <w:rPr>
            <w:rStyle w:val="Hyperlink"/>
            <w:rFonts w:ascii="Times New Roman" w:hAnsi="Times New Roman" w:cs="Times New Roman"/>
          </w:rPr>
          <w:t>MOLUS G200</w:t>
        </w:r>
      </w:hyperlink>
      <w:r w:rsidRPr="00E7132E">
        <w:rPr>
          <w:rFonts w:ascii="Times New Roman" w:hAnsi="Times New Roman" w:cs="Times New Roman"/>
        </w:rPr>
        <w:t xml:space="preserve">, </w:t>
      </w:r>
      <w:hyperlink r:id="rId11" w:tgtFrame="_blank">
        <w:r w:rsidRPr="00E7132E">
          <w:rPr>
            <w:rStyle w:val="Hyperlink"/>
            <w:rFonts w:ascii="Times New Roman" w:hAnsi="Times New Roman" w:cs="Times New Roman"/>
          </w:rPr>
          <w:t>MOLUS X100</w:t>
        </w:r>
      </w:hyperlink>
      <w:r w:rsidRPr="00E7132E">
        <w:rPr>
          <w:rFonts w:ascii="Times New Roman" w:hAnsi="Times New Roman" w:cs="Times New Roman"/>
        </w:rPr>
        <w:t xml:space="preserve">, </w:t>
      </w:r>
      <w:hyperlink r:id="rId12" w:tgtFrame="_blank">
        <w:r w:rsidRPr="00E7132E">
          <w:rPr>
            <w:rStyle w:val="Hyperlink"/>
            <w:rFonts w:ascii="Times New Roman" w:hAnsi="Times New Roman" w:cs="Times New Roman"/>
          </w:rPr>
          <w:t>MOLUS G60</w:t>
        </w:r>
      </w:hyperlink>
      <w:r w:rsidRPr="00E7132E">
        <w:rPr>
          <w:rFonts w:ascii="Times New Roman" w:hAnsi="Times New Roman" w:cs="Times New Roman"/>
        </w:rPr>
        <w:t xml:space="preserve">, </w:t>
      </w:r>
      <w:hyperlink r:id="rId13" w:tgtFrame="_blank">
        <w:r w:rsidRPr="00E7132E">
          <w:rPr>
            <w:rStyle w:val="Hyperlink"/>
            <w:rFonts w:ascii="Times New Roman" w:hAnsi="Times New Roman" w:cs="Times New Roman"/>
          </w:rPr>
          <w:t>FIVERAY V60</w:t>
        </w:r>
      </w:hyperlink>
      <w:r w:rsidRPr="00E7132E">
        <w:rPr>
          <w:rFonts w:ascii="Times New Roman" w:hAnsi="Times New Roman" w:cs="Times New Roman"/>
        </w:rPr>
        <w:t xml:space="preserve">, </w:t>
      </w:r>
      <w:hyperlink r:id="rId14" w:tgtFrame="_blank">
        <w:r w:rsidRPr="00E7132E">
          <w:rPr>
            <w:rStyle w:val="Hyperlink"/>
            <w:rFonts w:ascii="Times New Roman" w:hAnsi="Times New Roman" w:cs="Times New Roman"/>
          </w:rPr>
          <w:t>FIVERAY F100</w:t>
        </w:r>
      </w:hyperlink>
      <w:r w:rsidRPr="00E7132E">
        <w:rPr>
          <w:rFonts w:ascii="Times New Roman" w:hAnsi="Times New Roman" w:cs="Times New Roman"/>
        </w:rPr>
        <w:t xml:space="preserve">, and </w:t>
      </w:r>
      <w:hyperlink r:id="rId15" w:tgtFrame="_blank">
        <w:r w:rsidRPr="00E7132E">
          <w:rPr>
            <w:rStyle w:val="Hyperlink"/>
            <w:rFonts w:ascii="Times New Roman" w:hAnsi="Times New Roman" w:cs="Times New Roman"/>
          </w:rPr>
          <w:t>FIVERAY M40</w:t>
        </w:r>
      </w:hyperlink>
      <w:r w:rsidRPr="00E7132E">
        <w:rPr>
          <w:rFonts w:ascii="Times New Roman" w:hAnsi="Times New Roman" w:cs="Times New Roman"/>
        </w:rPr>
        <w:t>.</w:t>
      </w:r>
    </w:p>
    <w:p w14:paraId="74FF668D" w14:textId="77777777" w:rsidR="00AD578D" w:rsidRPr="00885FB9" w:rsidRDefault="00000000">
      <w:pPr>
        <w:pStyle w:val="Heading3"/>
        <w:spacing w:before="0" w:after="0"/>
        <w:rPr>
          <w:rFonts w:ascii="Times New Roman" w:hAnsi="Times New Roman" w:cs="Times New Roman"/>
          <w:sz w:val="26"/>
          <w:szCs w:val="26"/>
        </w:rPr>
      </w:pPr>
      <w:r w:rsidRPr="00885FB9">
        <w:rPr>
          <w:rFonts w:ascii="Times New Roman" w:hAnsi="Times New Roman" w:cs="Times New Roman"/>
          <w:sz w:val="26"/>
          <w:szCs w:val="26"/>
        </w:rPr>
        <w:t>ZHIYUN CRANE 4 – Latest Flagship Gimbal Breaks Creative Boundaries</w:t>
      </w:r>
    </w:p>
    <w:p w14:paraId="050E2EFB" w14:textId="77777777" w:rsidR="00AD578D" w:rsidRPr="00E7132E" w:rsidRDefault="00000000">
      <w:pPr>
        <w:pStyle w:val="BodyText"/>
        <w:rPr>
          <w:rFonts w:ascii="Times New Roman" w:hAnsi="Times New Roman" w:cs="Times New Roman"/>
        </w:rPr>
      </w:pPr>
      <w:r w:rsidRPr="00E7132E">
        <w:rPr>
          <w:rFonts w:ascii="Times New Roman" w:hAnsi="Times New Roman" w:cs="Times New Roman"/>
        </w:rPr>
        <w:t>Unprecedentedly lightweight, offering exceptional stability, and powerful payload capacity, the ZHIYUN CRANE 4 pioneers the cutting edge of professional camera gimbal design to break creative boundaries. Lighter even than previous CRANE generations, it enables camera operators to work longer one- or two-handed without fatigue thanks to its versatile sling grip that can be adjusted to match the gimbal’s central axis. Using the quick-release module, effortlessly switch between landscape or portrait modes as the shoot requires, while the built-in 3200 lux fill light helps streamline scene lighting.</w:t>
      </w:r>
      <w:r w:rsidRPr="00E7132E">
        <w:rPr>
          <w:rFonts w:ascii="Times New Roman" w:hAnsi="Times New Roman" w:cs="Times New Roman"/>
        </w:rPr>
        <w:br/>
      </w:r>
      <w:r w:rsidRPr="00E7132E">
        <w:rPr>
          <w:rFonts w:ascii="Times New Roman" w:hAnsi="Times New Roman" w:cs="Times New Roman"/>
        </w:rPr>
        <w:br/>
        <w:t>The CRANE 4 can lift and move even heavier, full-frame DSLR and compact cinema cameras and lenses faster, and more accurately compared to previous generations. The integrated 1.22-inch color touchscreen allows the operator to easily see and adjust its functions, while its longer arm length and precision motor movements ensure the exact shot can always be achieved. Be on set all day with up to 12 hours runtime, while recharging from USB-PD provides exceptional convenience.</w:t>
      </w:r>
      <w:r w:rsidRPr="00E7132E">
        <w:rPr>
          <w:rFonts w:ascii="Times New Roman" w:hAnsi="Times New Roman" w:cs="Times New Roman"/>
        </w:rPr>
        <w:br/>
      </w:r>
      <w:r w:rsidRPr="00E7132E">
        <w:rPr>
          <w:rFonts w:ascii="Times New Roman" w:hAnsi="Times New Roman" w:cs="Times New Roman"/>
        </w:rPr>
        <w:br/>
        <w:t xml:space="preserve">Learn more about the </w:t>
      </w:r>
      <w:hyperlink r:id="rId16" w:tgtFrame="_blank">
        <w:r w:rsidRPr="00E7132E">
          <w:rPr>
            <w:rStyle w:val="Hyperlink"/>
            <w:rFonts w:ascii="Times New Roman" w:hAnsi="Times New Roman" w:cs="Times New Roman"/>
          </w:rPr>
          <w:t>ZHIYUN CRANE 4</w:t>
        </w:r>
      </w:hyperlink>
    </w:p>
    <w:p w14:paraId="0C2CFB20" w14:textId="77777777" w:rsidR="00AD578D" w:rsidRPr="00885FB9" w:rsidRDefault="00000000">
      <w:pPr>
        <w:pStyle w:val="Heading3"/>
        <w:spacing w:before="0" w:after="0"/>
        <w:rPr>
          <w:rFonts w:ascii="Times New Roman" w:hAnsi="Times New Roman" w:cs="Times New Roman"/>
          <w:sz w:val="26"/>
          <w:szCs w:val="26"/>
        </w:rPr>
      </w:pPr>
      <w:r w:rsidRPr="00885FB9">
        <w:rPr>
          <w:rFonts w:ascii="Times New Roman" w:hAnsi="Times New Roman" w:cs="Times New Roman"/>
          <w:sz w:val="26"/>
          <w:szCs w:val="26"/>
        </w:rPr>
        <w:lastRenderedPageBreak/>
        <w:t>MOLUS G200 – Lighting Power Amplified</w:t>
      </w:r>
    </w:p>
    <w:p w14:paraId="34AAA6FC" w14:textId="77777777" w:rsidR="00AD578D" w:rsidRPr="00E7132E" w:rsidRDefault="00000000">
      <w:pPr>
        <w:pStyle w:val="BodyText"/>
        <w:rPr>
          <w:rFonts w:ascii="Times New Roman" w:hAnsi="Times New Roman" w:cs="Times New Roman"/>
        </w:rPr>
      </w:pPr>
      <w:r w:rsidRPr="00E7132E">
        <w:rPr>
          <w:rFonts w:ascii="Times New Roman" w:hAnsi="Times New Roman" w:cs="Times New Roman"/>
        </w:rPr>
        <w:t>Growing its popular MOLUS range, the ZHIYUN G200 COB lighting joins the critically acclaimed X100 COB light and portable G60. The G200 pumps up the power with 200W sustained and 300W peak output capable of generating up to 85800 Lux of film-grade lighting that’s perfect for studios, streaming rooms, and movie sets.</w:t>
      </w:r>
      <w:r w:rsidRPr="00E7132E">
        <w:rPr>
          <w:rFonts w:ascii="Times New Roman" w:hAnsi="Times New Roman" w:cs="Times New Roman"/>
        </w:rPr>
        <w:br/>
      </w:r>
      <w:r w:rsidRPr="00E7132E">
        <w:rPr>
          <w:rFonts w:ascii="Times New Roman" w:hAnsi="Times New Roman" w:cs="Times New Roman"/>
        </w:rPr>
        <w:br/>
        <w:t xml:space="preserve">At just 67.5mm thick and with its own innovative cooling solution built in, it’s built to reliably sustain its powerful performance throughout use. The G200 supports seamless CCT (2700K-6500K) and DIM adjustment, with five built-in </w:t>
      </w:r>
      <w:proofErr w:type="gramStart"/>
      <w:r w:rsidRPr="00E7132E">
        <w:rPr>
          <w:rFonts w:ascii="Times New Roman" w:hAnsi="Times New Roman" w:cs="Times New Roman"/>
        </w:rPr>
        <w:t>presets;</w:t>
      </w:r>
      <w:proofErr w:type="gramEnd"/>
      <w:r w:rsidRPr="00E7132E">
        <w:rPr>
          <w:rFonts w:ascii="Times New Roman" w:hAnsi="Times New Roman" w:cs="Times New Roman"/>
        </w:rPr>
        <w:t xml:space="preserve"> CQS≥94, TM-30 Rf 94, TM-30 </w:t>
      </w:r>
      <w:proofErr w:type="spellStart"/>
      <w:r w:rsidRPr="00E7132E">
        <w:rPr>
          <w:rFonts w:ascii="Times New Roman" w:hAnsi="Times New Roman" w:cs="Times New Roman"/>
        </w:rPr>
        <w:t>Rg</w:t>
      </w:r>
      <w:proofErr w:type="spellEnd"/>
      <w:r w:rsidRPr="00E7132E">
        <w:rPr>
          <w:rFonts w:ascii="Times New Roman" w:hAnsi="Times New Roman" w:cs="Times New Roman"/>
        </w:rPr>
        <w:t xml:space="preserve"> 101, CRI≥95, and TLCI≥97. Compatible with various Bowens-mount accessories tailor-made by ZHIYUN, as well as other Bowens accessories, it brings a new level of efficiency to the creative process.</w:t>
      </w:r>
      <w:r w:rsidRPr="00E7132E">
        <w:rPr>
          <w:rFonts w:ascii="Times New Roman" w:hAnsi="Times New Roman" w:cs="Times New Roman"/>
        </w:rPr>
        <w:br/>
      </w:r>
      <w:r w:rsidRPr="00E7132E">
        <w:rPr>
          <w:rFonts w:ascii="Times New Roman" w:hAnsi="Times New Roman" w:cs="Times New Roman"/>
        </w:rPr>
        <w:br/>
        <w:t xml:space="preserve">Learn more about the </w:t>
      </w:r>
      <w:hyperlink r:id="rId17" w:tgtFrame="_blank">
        <w:r w:rsidRPr="00E7132E">
          <w:rPr>
            <w:rStyle w:val="Hyperlink"/>
            <w:rFonts w:ascii="Times New Roman" w:hAnsi="Times New Roman" w:cs="Times New Roman"/>
          </w:rPr>
          <w:t>ZHIYUN MOLUS G200</w:t>
        </w:r>
      </w:hyperlink>
    </w:p>
    <w:p w14:paraId="11D4D968" w14:textId="77777777" w:rsidR="00AD578D" w:rsidRPr="00885FB9" w:rsidRDefault="00000000">
      <w:pPr>
        <w:pStyle w:val="Heading3"/>
        <w:spacing w:before="0" w:after="0"/>
        <w:rPr>
          <w:rFonts w:ascii="Times New Roman" w:hAnsi="Times New Roman" w:cs="Times New Roman"/>
          <w:sz w:val="26"/>
          <w:szCs w:val="26"/>
        </w:rPr>
      </w:pPr>
      <w:r w:rsidRPr="00885FB9">
        <w:rPr>
          <w:rFonts w:ascii="Times New Roman" w:hAnsi="Times New Roman" w:cs="Times New Roman"/>
          <w:sz w:val="26"/>
          <w:szCs w:val="26"/>
        </w:rPr>
        <w:t>FIVERAY V60 – Compact, High-Quality, Powerful Fill Light</w:t>
      </w:r>
    </w:p>
    <w:p w14:paraId="2DA525AD" w14:textId="77777777" w:rsidR="00AD578D" w:rsidRPr="00E7132E" w:rsidRDefault="00000000">
      <w:pPr>
        <w:pStyle w:val="BodyText"/>
        <w:rPr>
          <w:rFonts w:ascii="Times New Roman" w:hAnsi="Times New Roman" w:cs="Times New Roman"/>
        </w:rPr>
      </w:pPr>
      <w:r w:rsidRPr="00E7132E">
        <w:rPr>
          <w:rFonts w:ascii="Times New Roman" w:hAnsi="Times New Roman" w:cs="Times New Roman"/>
        </w:rPr>
        <w:t xml:space="preserve">Compact and portable, the FIVERAY V60 light wand weighs just 891g and at only 53cm </w:t>
      </w:r>
      <w:proofErr w:type="gramStart"/>
      <w:r w:rsidRPr="00E7132E">
        <w:rPr>
          <w:rFonts w:ascii="Times New Roman" w:hAnsi="Times New Roman" w:cs="Times New Roman"/>
        </w:rPr>
        <w:t>long</w:t>
      </w:r>
      <w:proofErr w:type="gramEnd"/>
      <w:r w:rsidRPr="00E7132E">
        <w:rPr>
          <w:rFonts w:ascii="Times New Roman" w:hAnsi="Times New Roman" w:cs="Times New Roman"/>
        </w:rPr>
        <w:t xml:space="preserve"> </w:t>
      </w:r>
      <w:proofErr w:type="gramStart"/>
      <w:r w:rsidRPr="00E7132E">
        <w:rPr>
          <w:rFonts w:ascii="Times New Roman" w:hAnsi="Times New Roman" w:cs="Times New Roman"/>
        </w:rPr>
        <w:t>is capable of producing</w:t>
      </w:r>
      <w:proofErr w:type="gramEnd"/>
      <w:r w:rsidRPr="00E7132E">
        <w:rPr>
          <w:rFonts w:ascii="Times New Roman" w:hAnsi="Times New Roman" w:cs="Times New Roman"/>
        </w:rPr>
        <w:t xml:space="preserve"> up to 100W of lighting in true-to-life colors. It can be used even while charging from a USB-PD charger and includes ZHIYUN’s innovative cooling technology to ensure the lighting quality is reliable for the whole day’s shoot. Whether the scene requires a bright, energizing glow or a warm, cozy ambiance, the intuitive temperature control knob can easily tune the perfect levels, or simply select from multiple light effects and music modes that are </w:t>
      </w:r>
      <w:proofErr w:type="gramStart"/>
      <w:r w:rsidRPr="00E7132E">
        <w:rPr>
          <w:rFonts w:ascii="Times New Roman" w:hAnsi="Times New Roman" w:cs="Times New Roman"/>
        </w:rPr>
        <w:t>built-in.</w:t>
      </w:r>
      <w:proofErr w:type="gramEnd"/>
      <w:r w:rsidRPr="00E7132E">
        <w:rPr>
          <w:rFonts w:ascii="Times New Roman" w:hAnsi="Times New Roman" w:cs="Times New Roman"/>
        </w:rPr>
        <w:t xml:space="preserve"> It’s ideal for on-the-go professionals, bloggers, or anyone who needs an extra boost of light while on the move.</w:t>
      </w:r>
      <w:r w:rsidRPr="00E7132E">
        <w:rPr>
          <w:rFonts w:ascii="Times New Roman" w:hAnsi="Times New Roman" w:cs="Times New Roman"/>
        </w:rPr>
        <w:br/>
      </w:r>
      <w:r w:rsidRPr="00E7132E">
        <w:rPr>
          <w:rFonts w:ascii="Times New Roman" w:hAnsi="Times New Roman" w:cs="Times New Roman"/>
        </w:rPr>
        <w:br/>
        <w:t xml:space="preserve">Learn more about the </w:t>
      </w:r>
      <w:hyperlink r:id="rId18" w:tgtFrame="_blank">
        <w:r w:rsidRPr="00E7132E">
          <w:rPr>
            <w:rStyle w:val="Hyperlink"/>
            <w:rFonts w:ascii="Times New Roman" w:hAnsi="Times New Roman" w:cs="Times New Roman"/>
          </w:rPr>
          <w:t>ZHIYUN FIVERAY V60</w:t>
        </w:r>
      </w:hyperlink>
    </w:p>
    <w:p w14:paraId="33A32ED9" w14:textId="77777777" w:rsidR="00AD578D" w:rsidRPr="00885FB9" w:rsidRDefault="00000000">
      <w:pPr>
        <w:pStyle w:val="Heading3"/>
        <w:spacing w:before="0" w:after="0"/>
        <w:rPr>
          <w:rFonts w:ascii="Times New Roman" w:hAnsi="Times New Roman" w:cs="Times New Roman"/>
          <w:sz w:val="26"/>
          <w:szCs w:val="26"/>
        </w:rPr>
      </w:pPr>
      <w:r w:rsidRPr="00885FB9">
        <w:rPr>
          <w:rFonts w:ascii="Times New Roman" w:hAnsi="Times New Roman" w:cs="Times New Roman"/>
          <w:sz w:val="26"/>
          <w:szCs w:val="26"/>
        </w:rPr>
        <w:t xml:space="preserve">Join ZHIYUN for Daily Workshops </w:t>
      </w:r>
      <w:proofErr w:type="gramStart"/>
      <w:r w:rsidRPr="00885FB9">
        <w:rPr>
          <w:rFonts w:ascii="Times New Roman" w:hAnsi="Times New Roman" w:cs="Times New Roman"/>
          <w:sz w:val="26"/>
          <w:szCs w:val="26"/>
        </w:rPr>
        <w:t>With</w:t>
      </w:r>
      <w:proofErr w:type="gramEnd"/>
      <w:r w:rsidRPr="00885FB9">
        <w:rPr>
          <w:rFonts w:ascii="Times New Roman" w:hAnsi="Times New Roman" w:cs="Times New Roman"/>
          <w:sz w:val="26"/>
          <w:szCs w:val="26"/>
        </w:rPr>
        <w:t xml:space="preserve"> Cinematographers, Directors &amp; Filmmakers</w:t>
      </w:r>
    </w:p>
    <w:p w14:paraId="1648FBDF" w14:textId="3959C4D2" w:rsidR="00AD578D" w:rsidRPr="00E7132E" w:rsidRDefault="00000000">
      <w:pPr>
        <w:pStyle w:val="BodyText"/>
        <w:rPr>
          <w:rFonts w:ascii="Times New Roman" w:hAnsi="Times New Roman" w:cs="Times New Roman"/>
        </w:rPr>
      </w:pPr>
      <w:r w:rsidRPr="00E7132E">
        <w:rPr>
          <w:rFonts w:ascii="Times New Roman" w:hAnsi="Times New Roman" w:cs="Times New Roman"/>
        </w:rPr>
        <w:t>ZHIYUN will host three daily workshops during the event from 15-17</w:t>
      </w:r>
      <w:proofErr w:type="spellStart"/>
      <w:r w:rsidRPr="00E7132E">
        <w:rPr>
          <w:rFonts w:ascii="Times New Roman" w:hAnsi="Times New Roman" w:cs="Times New Roman"/>
          <w:position w:val="7"/>
          <w:sz w:val="20"/>
        </w:rPr>
        <w:t>th</w:t>
      </w:r>
      <w:proofErr w:type="spellEnd"/>
      <w:r w:rsidRPr="00E7132E">
        <w:rPr>
          <w:rFonts w:ascii="Times New Roman" w:hAnsi="Times New Roman" w:cs="Times New Roman"/>
        </w:rPr>
        <w:t xml:space="preserve"> September featuring four industry-renowned cinematographers, directors, and filmmakers. After each workshop there will be a giveaway for a chance to win prizes including ZHIYUN’s SMOOTH-Q4 and FIVERAY M40.</w:t>
      </w:r>
      <w:r w:rsidRPr="00E7132E">
        <w:rPr>
          <w:rFonts w:ascii="Times New Roman" w:hAnsi="Times New Roman" w:cs="Times New Roman"/>
        </w:rPr>
        <w:br/>
      </w:r>
      <w:r w:rsidRPr="00E7132E">
        <w:rPr>
          <w:rFonts w:ascii="Times New Roman" w:hAnsi="Times New Roman" w:cs="Times New Roman"/>
        </w:rPr>
        <w:br/>
        <w:t>Daily event schedule:</w:t>
      </w:r>
      <w:r w:rsidRPr="00E7132E">
        <w:rPr>
          <w:rFonts w:ascii="Times New Roman" w:hAnsi="Times New Roman" w:cs="Times New Roman"/>
        </w:rPr>
        <w:br/>
        <w:t>• 10:30am: When Power Fuels Creativity, with Cinematographer, Gundars Magone</w:t>
      </w:r>
      <w:r w:rsidRPr="00E7132E">
        <w:rPr>
          <w:rFonts w:ascii="Times New Roman" w:hAnsi="Times New Roman" w:cs="Times New Roman"/>
        </w:rPr>
        <w:br/>
        <w:t xml:space="preserve">• 2:30pm: </w:t>
      </w:r>
      <w:proofErr w:type="spellStart"/>
      <w:r w:rsidRPr="00E7132E">
        <w:rPr>
          <w:rFonts w:ascii="Times New Roman" w:hAnsi="Times New Roman" w:cs="Times New Roman"/>
        </w:rPr>
        <w:t>Cinemagic</w:t>
      </w:r>
      <w:proofErr w:type="spellEnd"/>
      <w:r w:rsidRPr="00E7132E">
        <w:rPr>
          <w:rFonts w:ascii="Times New Roman" w:hAnsi="Times New Roman" w:cs="Times New Roman"/>
        </w:rPr>
        <w:t xml:space="preserve"> in Commercial Filmmaking, with Filmmakers and Creative Entrepreneurs, Bartosz Wozniak and Sally-Ann Dunn</w:t>
      </w:r>
      <w:r w:rsidRPr="00E7132E">
        <w:rPr>
          <w:rFonts w:ascii="Times New Roman" w:hAnsi="Times New Roman" w:cs="Times New Roman"/>
        </w:rPr>
        <w:br/>
        <w:t xml:space="preserve">• 4:00pm: </w:t>
      </w:r>
      <w:proofErr w:type="spellStart"/>
      <w:r w:rsidRPr="00E7132E">
        <w:rPr>
          <w:rFonts w:ascii="Times New Roman" w:hAnsi="Times New Roman" w:cs="Times New Roman"/>
        </w:rPr>
        <w:t>Lightperfection</w:t>
      </w:r>
      <w:proofErr w:type="spellEnd"/>
      <w:r w:rsidRPr="00E7132E">
        <w:rPr>
          <w:rFonts w:ascii="Times New Roman" w:hAnsi="Times New Roman" w:cs="Times New Roman"/>
        </w:rPr>
        <w:t xml:space="preserve"> Academy, with Commercial Director, Mauro Licul</w:t>
      </w:r>
    </w:p>
    <w:p w14:paraId="08F366F7" w14:textId="77777777" w:rsidR="00AD578D" w:rsidRPr="00885FB9" w:rsidRDefault="00000000">
      <w:pPr>
        <w:pStyle w:val="Heading3"/>
        <w:spacing w:before="0" w:after="0"/>
        <w:rPr>
          <w:rFonts w:ascii="Times New Roman" w:hAnsi="Times New Roman" w:cs="Times New Roman"/>
          <w:sz w:val="26"/>
          <w:szCs w:val="26"/>
        </w:rPr>
      </w:pPr>
      <w:r w:rsidRPr="00885FB9">
        <w:rPr>
          <w:rFonts w:ascii="Times New Roman" w:hAnsi="Times New Roman" w:cs="Times New Roman"/>
          <w:sz w:val="26"/>
          <w:szCs w:val="26"/>
        </w:rPr>
        <w:t>About ZHIYUN</w:t>
      </w:r>
    </w:p>
    <w:p w14:paraId="7CC1DA1C" w14:textId="77777777" w:rsidR="00AD578D" w:rsidRPr="00E7132E" w:rsidRDefault="00000000">
      <w:pPr>
        <w:pStyle w:val="BodyText"/>
        <w:rPr>
          <w:rFonts w:ascii="Times New Roman" w:hAnsi="Times New Roman" w:cs="Times New Roman"/>
        </w:rPr>
      </w:pPr>
      <w:r w:rsidRPr="00E7132E">
        <w:rPr>
          <w:rFonts w:ascii="Times New Roman" w:hAnsi="Times New Roman" w:cs="Times New Roman"/>
        </w:rPr>
        <w:t xml:space="preserve">ZHIYUN Tech is a pioneer and a world-leader in gimbals and stabilizers for everyone from professional filmmakers to amateur video creators. ZHIYUN believes MAKE IT REAL: a commitment to arduous research and development to create breakthroughs in technological and industrial innovations. Its standout products and features deliver everyday convenience, better experiences, and unlock new opportunities to make the imagination a reality. Learn more about ZHIYUN Tech at </w:t>
      </w:r>
      <w:hyperlink r:id="rId19" w:tgtFrame="_blank">
        <w:r w:rsidRPr="00E7132E">
          <w:rPr>
            <w:rStyle w:val="Hyperlink"/>
            <w:rFonts w:ascii="Times New Roman" w:hAnsi="Times New Roman" w:cs="Times New Roman"/>
          </w:rPr>
          <w:t>www.ZHIYUN-tech.com</w:t>
        </w:r>
      </w:hyperlink>
      <w:r w:rsidRPr="00E7132E">
        <w:rPr>
          <w:rFonts w:ascii="Times New Roman" w:hAnsi="Times New Roman" w:cs="Times New Roman"/>
        </w:rPr>
        <w:t xml:space="preserve"> or check them out on Facebook: </w:t>
      </w:r>
      <w:hyperlink r:id="rId20" w:tgtFrame="_blank">
        <w:r w:rsidRPr="00E7132E">
          <w:rPr>
            <w:rStyle w:val="Hyperlink"/>
            <w:rFonts w:ascii="Times New Roman" w:hAnsi="Times New Roman" w:cs="Times New Roman"/>
          </w:rPr>
          <w:t>@ZHIYUNGlobal</w:t>
        </w:r>
      </w:hyperlink>
      <w:r w:rsidRPr="00E7132E">
        <w:rPr>
          <w:rFonts w:ascii="Times New Roman" w:hAnsi="Times New Roman" w:cs="Times New Roman"/>
        </w:rPr>
        <w:t xml:space="preserve"> or follow them on Instagram: </w:t>
      </w:r>
      <w:hyperlink r:id="rId21" w:tgtFrame="_blank">
        <w:r w:rsidRPr="00E7132E">
          <w:rPr>
            <w:rStyle w:val="Hyperlink"/>
            <w:rFonts w:ascii="Times New Roman" w:hAnsi="Times New Roman" w:cs="Times New Roman"/>
          </w:rPr>
          <w:t>@ZHIYUN_Tech</w:t>
        </w:r>
      </w:hyperlink>
      <w:r w:rsidRPr="00E7132E">
        <w:rPr>
          <w:rFonts w:ascii="Times New Roman" w:hAnsi="Times New Roman" w:cs="Times New Roman"/>
        </w:rPr>
        <w:t xml:space="preserve"> </w:t>
      </w:r>
    </w:p>
    <w:sectPr w:rsidR="00AD578D" w:rsidRPr="00E7132E" w:rsidSect="00885FB9">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78D"/>
    <w:rsid w:val="0018762B"/>
    <w:rsid w:val="00544415"/>
    <w:rsid w:val="00885FB9"/>
    <w:rsid w:val="00AD578D"/>
    <w:rsid w:val="00E71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EC0F"/>
  <w15:docId w15:val="{C41AA687-34E8-496D-84C4-163BDD4B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zhiyun-tech.com/en/product/detail/682" TargetMode="External"/><Relationship Id="rId13" Type="http://schemas.openxmlformats.org/officeDocument/2006/relationships/hyperlink" Target="https://www.zhiyun-tech.com/en/product/detail/833" TargetMode="External"/><Relationship Id="rId18" Type="http://schemas.openxmlformats.org/officeDocument/2006/relationships/hyperlink" Target="https://www.zhiyun-tech.com/en/product/detail/833" TargetMode="External"/><Relationship Id="rId3" Type="http://schemas.openxmlformats.org/officeDocument/2006/relationships/webSettings" Target="webSettings.xml"/><Relationship Id="rId21" Type="http://schemas.openxmlformats.org/officeDocument/2006/relationships/hyperlink" Target="https://www.instagram.com/zhiyun_tech/" TargetMode="External"/><Relationship Id="rId7" Type="http://schemas.openxmlformats.org/officeDocument/2006/relationships/hyperlink" Target="https://www.zhiyun-tech.com/en/product/detail/793" TargetMode="External"/><Relationship Id="rId12" Type="http://schemas.openxmlformats.org/officeDocument/2006/relationships/hyperlink" Target="https://www.zhiyun-tech.com/en/product/detail/757" TargetMode="External"/><Relationship Id="rId17" Type="http://schemas.openxmlformats.org/officeDocument/2006/relationships/hyperlink" Target="https://www.zhiyun-tech.com/en/product/detail/816" TargetMode="External"/><Relationship Id="rId2" Type="http://schemas.openxmlformats.org/officeDocument/2006/relationships/settings" Target="settings.xml"/><Relationship Id="rId16" Type="http://schemas.openxmlformats.org/officeDocument/2006/relationships/hyperlink" Target="https://www.zhiyun-tech.com/en/product/detail/805" TargetMode="External"/><Relationship Id="rId20" Type="http://schemas.openxmlformats.org/officeDocument/2006/relationships/hyperlink" Target="https://www.facebook.com/ZhiyunGlobal/" TargetMode="External"/><Relationship Id="rId1" Type="http://schemas.openxmlformats.org/officeDocument/2006/relationships/styles" Target="styles.xml"/><Relationship Id="rId6" Type="http://schemas.openxmlformats.org/officeDocument/2006/relationships/hyperlink" Target="https://www.zhiyun-tech.com/en/product/detail/782" TargetMode="External"/><Relationship Id="rId11" Type="http://schemas.openxmlformats.org/officeDocument/2006/relationships/hyperlink" Target="https://www.zhiyun-tech.com/en/product/detail/768" TargetMode="External"/><Relationship Id="rId5" Type="http://schemas.openxmlformats.org/officeDocument/2006/relationships/hyperlink" Target="https://www.zhiyun-tech.com/en/product/detail/805" TargetMode="External"/><Relationship Id="rId15" Type="http://schemas.openxmlformats.org/officeDocument/2006/relationships/hyperlink" Target="https://www.zhiyun-tech.com/en/product/detail/704" TargetMode="External"/><Relationship Id="rId23" Type="http://schemas.openxmlformats.org/officeDocument/2006/relationships/theme" Target="theme/theme1.xml"/><Relationship Id="rId10" Type="http://schemas.openxmlformats.org/officeDocument/2006/relationships/hyperlink" Target="https://www.zhiyun-tech.com/en/product/detail/816" TargetMode="External"/><Relationship Id="rId19" Type="http://schemas.openxmlformats.org/officeDocument/2006/relationships/hyperlink" Target="http://www.zhiyun-tech.com/" TargetMode="External"/><Relationship Id="rId4" Type="http://schemas.openxmlformats.org/officeDocument/2006/relationships/hyperlink" Target="https://show.ibc.org/registration" TargetMode="External"/><Relationship Id="rId9" Type="http://schemas.openxmlformats.org/officeDocument/2006/relationships/hyperlink" Target="https://www.zhiyun-tech.com/en/product/detail/606" TargetMode="External"/><Relationship Id="rId14" Type="http://schemas.openxmlformats.org/officeDocument/2006/relationships/hyperlink" Target="https://www.zhiyun-tech.com/en/product/detail/69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ZHIYUN Showcases Its Innovative Filmmaking Equipment at IBC 2023</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Showcases Its Innovative Filmmaking Equipment at IBC 2023</dc:title>
  <dc:subject/>
  <dc:creator/>
  <dc:description/>
  <cp:lastModifiedBy>Skalamera Jean-Pierre</cp:lastModifiedBy>
  <cp:revision>3</cp:revision>
  <dcterms:created xsi:type="dcterms:W3CDTF">2023-08-25T03:11:00Z</dcterms:created>
  <dcterms:modified xsi:type="dcterms:W3CDTF">2023-08-25T03:40:00Z</dcterms:modified>
  <dc:language>en-US</dc:language>
</cp:coreProperties>
</file>