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ZHIYUN Reveals New Stylish 300W COB Light</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Elevates Sophistication with a Sleek Design, Dynamic Mode, and Cutting-Edge DynaVort™ Cooling System</w:t>
      </w:r>
    </w:p>
    <w:p>
      <w:pPr>
        <w:pStyle w:val="Normal"/>
        <w:rPr>
          <w:sz w:val="24"/>
          <w:szCs w:val="24"/>
          <w:lang w:val="en-US" w:eastAsia="en-US"/>
        </w:rPr>
      </w:pPr>
      <w:r>
        <w:rPr>
          <w:lang w:val="en-US" w:eastAsia="en-US"/>
        </w:rPr>
        <w:br/>
      </w:r>
      <w:r>
        <w:rPr>
          <w:b/>
          <w:bCs/>
          <w:lang w:val="en-US" w:eastAsia="en-US"/>
        </w:rPr>
        <w:t xml:space="preserve">Shenzhen, China, April </w:t>
      </w:r>
      <w:r>
        <w:rPr>
          <w:b/>
          <w:bCs/>
          <w:lang w:val="en-US" w:eastAsia="zh-TW"/>
        </w:rPr>
        <w:t>24</w:t>
      </w:r>
      <w:r>
        <w:rPr>
          <w:b/>
          <w:bCs/>
          <w:sz w:val="30"/>
          <w:szCs w:val="30"/>
          <w:vertAlign w:val="superscript"/>
          <w:lang w:val="en-US" w:eastAsia="zh-TW"/>
        </w:rPr>
        <w:t>th</w:t>
      </w:r>
      <w:r>
        <w:rPr>
          <w:b/>
          <w:bCs/>
          <w:lang w:val="en-US" w:eastAsia="en-US"/>
        </w:rPr>
        <w:t>, 2024 -</w:t>
      </w:r>
      <w:r>
        <w:rPr>
          <w:lang w:val="en-US" w:eastAsia="en-US"/>
        </w:rPr>
        <w:t xml:space="preserve"> ZHIYUN, a pioneer in filmmaking equipment, is proud to announce the official online sale of the MOLUS G300 COB light, a game-changer in lighting technology designed for professional filmmakers and photographers. The MOLUS G300 combines a stylish design, innovative technology, and user-friendly features to provide unmatched lighting performance. Its grand debut at NAB 2024 served as a captivating preview, setting the stage for its imminent release.</w:t>
        <w:br/>
      </w:r>
    </w:p>
    <w:p>
      <w:pPr>
        <w:pStyle w:val="3"/>
        <w:keepNext w:val="false"/>
        <w:spacing w:before="0" w:after="0"/>
        <w:outlineLvl w:val="9"/>
        <w:rPr>
          <w:sz w:val="26"/>
          <w:szCs w:val="26"/>
        </w:rPr>
      </w:pPr>
      <w:r>
        <w:rPr>
          <w:rFonts w:eastAsia="Times New Roman" w:cs="Times New Roman"/>
          <w:i w:val="false"/>
          <w:sz w:val="26"/>
          <w:szCs w:val="26"/>
          <w:lang w:val="en-US" w:eastAsia="en-US"/>
        </w:rPr>
        <w:t>Elegant Design Meets High Performance</w:t>
      </w:r>
    </w:p>
    <w:p>
      <w:pPr>
        <w:pStyle w:val="Normal"/>
        <w:rPr>
          <w:sz w:val="24"/>
          <w:szCs w:val="24"/>
          <w:lang w:val="en-US" w:eastAsia="en-US"/>
        </w:rPr>
      </w:pPr>
      <w:r>
        <w:rPr>
          <w:lang w:val="en-US" w:eastAsia="en-US"/>
        </w:rPr>
        <w:t>The ZHIYUN MOLUS G Series redefines the standard for lighting equipment with its stylish and durable design. The sleek form factor of the MOLUS G300 adds a touch of elegance to any studio setup while providing supreme functionality. It is the perfect combination of form and function.</w:t>
        <w:br/>
      </w:r>
    </w:p>
    <w:p>
      <w:pPr>
        <w:pStyle w:val="3"/>
        <w:keepNext w:val="false"/>
        <w:spacing w:before="0" w:after="0"/>
        <w:outlineLvl w:val="9"/>
        <w:rPr>
          <w:sz w:val="26"/>
          <w:szCs w:val="26"/>
        </w:rPr>
      </w:pPr>
      <w:r>
        <w:rPr>
          <w:rFonts w:eastAsia="Times New Roman" w:cs="Times New Roman"/>
          <w:i w:val="false"/>
          <w:sz w:val="26"/>
          <w:szCs w:val="26"/>
          <w:lang w:val="en-US" w:eastAsia="en-US"/>
        </w:rPr>
        <w:t>Exceptional Control and Accessibility</w:t>
      </w:r>
    </w:p>
    <w:p>
      <w:pPr>
        <w:pStyle w:val="Normal"/>
        <w:rPr>
          <w:sz w:val="24"/>
          <w:szCs w:val="24"/>
          <w:lang w:val="en-US" w:eastAsia="en-US"/>
        </w:rPr>
      </w:pPr>
      <w:r>
        <w:rPr>
          <w:lang w:val="en-US" w:eastAsia="en-US"/>
        </w:rPr>
        <w:t>ZHIYUN has introduced an upgraded control system designed specifically for filmmakers. The MOLUS G300 features a separate control unit connected by a 7.5-meter cable, offering immense flexibility and ease of use. The controller is equipped with cushions, USB firmware upgrade capabilities, and an advanced display for precise adjustments, ensuring a seamless and limitless professional lighting setup.</w:t>
        <w:br/>
      </w:r>
    </w:p>
    <w:p>
      <w:pPr>
        <w:pStyle w:val="3"/>
        <w:keepNext w:val="false"/>
        <w:spacing w:before="0" w:after="0"/>
        <w:outlineLvl w:val="9"/>
        <w:rPr>
          <w:sz w:val="26"/>
          <w:szCs w:val="26"/>
        </w:rPr>
      </w:pPr>
      <w:r>
        <w:rPr>
          <w:rFonts w:eastAsia="Times New Roman" w:cs="Times New Roman"/>
          <w:i w:val="false"/>
          <w:sz w:val="26"/>
          <w:szCs w:val="26"/>
          <w:lang w:val="en-US" w:eastAsia="en-US"/>
        </w:rPr>
        <w:t>Advanced DynaVort™ Cooling System</w:t>
      </w:r>
    </w:p>
    <w:p>
      <w:pPr>
        <w:pStyle w:val="Normal"/>
        <w:rPr>
          <w:sz w:val="24"/>
          <w:szCs w:val="24"/>
          <w:lang w:val="en-US" w:eastAsia="en-US"/>
        </w:rPr>
      </w:pPr>
      <w:r>
        <w:rPr>
          <w:lang w:val="en-US" w:eastAsia="en-US"/>
        </w:rPr>
        <w:t>The MOLUS G300 is equipped with the cutting-edge DynaVort™ Cooling System MKⅡ, which enables for exceptional heat dissipation even at 500W power. This ensures that the light operates at optimal temperatures, delivering a perfect lighting experience every time.</w:t>
        <w:br/>
      </w:r>
    </w:p>
    <w:p>
      <w:pPr>
        <w:pStyle w:val="3"/>
        <w:keepNext w:val="false"/>
        <w:spacing w:before="0" w:after="0"/>
        <w:outlineLvl w:val="9"/>
        <w:rPr>
          <w:sz w:val="26"/>
          <w:szCs w:val="26"/>
        </w:rPr>
      </w:pPr>
      <w:r>
        <w:rPr>
          <w:rFonts w:eastAsia="Times New Roman" w:cs="Times New Roman"/>
          <w:i w:val="false"/>
          <w:sz w:val="26"/>
          <w:szCs w:val="26"/>
          <w:lang w:val="en-US" w:eastAsia="en-US"/>
        </w:rPr>
        <w:t>Power Unleashed with MAX Extreme Mode</w:t>
      </w:r>
    </w:p>
    <w:p>
      <w:pPr>
        <w:pStyle w:val="Normal"/>
        <w:rPr>
          <w:sz w:val="24"/>
          <w:szCs w:val="24"/>
          <w:lang w:val="en-US" w:eastAsia="en-US"/>
        </w:rPr>
      </w:pPr>
      <w:r>
        <w:rPr>
          <w:lang w:val="en-US" w:eastAsia="en-US"/>
        </w:rPr>
        <w:t>With just the press of a button, the MOLUS G300 can be pushed to its limits with MAX Extreme Mode, boosting its output to an impressive 500W (20300Lux). This mode transforms the G300 into a force of nature, capable of illuminating even the most challenging scenes with ease.</w:t>
        <w:br/>
      </w:r>
    </w:p>
    <w:p>
      <w:pPr>
        <w:pStyle w:val="3"/>
        <w:keepNext w:val="false"/>
        <w:spacing w:before="0" w:after="0"/>
        <w:outlineLvl w:val="9"/>
        <w:rPr>
          <w:sz w:val="26"/>
          <w:szCs w:val="26"/>
        </w:rPr>
      </w:pPr>
      <w:r>
        <w:rPr>
          <w:rFonts w:eastAsia="Times New Roman" w:cs="Times New Roman"/>
          <w:i w:val="false"/>
          <w:sz w:val="26"/>
          <w:szCs w:val="26"/>
          <w:lang w:val="en-US" w:eastAsia="en-US"/>
        </w:rPr>
        <w:t>Lightweight Design with Exceptional Brightness and Color Accuracy</w:t>
      </w:r>
    </w:p>
    <w:p>
      <w:pPr>
        <w:pStyle w:val="Normal"/>
        <w:rPr>
          <w:sz w:val="24"/>
          <w:szCs w:val="24"/>
          <w:lang w:val="en-US" w:eastAsia="en-US"/>
        </w:rPr>
      </w:pPr>
      <w:r>
        <w:rPr>
          <w:lang w:val="en-US" w:eastAsia="en-US"/>
        </w:rPr>
        <w:t>Despite its lightweight design, the MOLUS G300 delivers incredible brightness and color accuracy, with adjustable color temperatures and a peak brightness of 15500Lux. This light achieves outstanding color reproduction, ensuring that every detail is captured with cinematic quality.</w:t>
        <w:br/>
      </w:r>
    </w:p>
    <w:p>
      <w:pPr>
        <w:pStyle w:val="3"/>
        <w:keepNext w:val="false"/>
        <w:spacing w:before="0" w:after="0"/>
        <w:outlineLvl w:val="9"/>
        <w:rPr>
          <w:sz w:val="26"/>
          <w:szCs w:val="26"/>
        </w:rPr>
      </w:pPr>
      <w:r>
        <w:rPr>
          <w:rFonts w:eastAsia="Times New Roman" w:cs="Times New Roman"/>
          <w:i w:val="false"/>
          <w:sz w:val="26"/>
          <w:szCs w:val="26"/>
          <w:lang w:val="en-US" w:eastAsia="en-US"/>
        </w:rPr>
        <w:t>Designed for User Convenience</w:t>
      </w:r>
    </w:p>
    <w:p>
      <w:pPr>
        <w:pStyle w:val="Normal"/>
        <w:rPr>
          <w:sz w:val="24"/>
          <w:szCs w:val="24"/>
          <w:lang w:val="en-US" w:eastAsia="en-US"/>
        </w:rPr>
      </w:pPr>
      <w:r>
        <w:rPr>
          <w:lang w:val="en-US" w:eastAsia="en-US"/>
        </w:rPr>
        <w:t>The MOLUS G300 is carefully designed with the user in mind, offering 180-degree directional adjustment, an omnidirectional conversion option, and a built-in umbrella hole for versatile setup possibilities. The enhanced power interface and light grip ensure seamless and comfortable scene transitions.</w:t>
        <w:br/>
      </w:r>
    </w:p>
    <w:p>
      <w:pPr>
        <w:pStyle w:val="3"/>
        <w:keepNext w:val="false"/>
        <w:spacing w:before="0" w:after="0"/>
        <w:outlineLvl w:val="9"/>
        <w:rPr>
          <w:sz w:val="26"/>
          <w:szCs w:val="26"/>
        </w:rPr>
      </w:pPr>
      <w:r>
        <w:rPr>
          <w:rFonts w:eastAsia="Times New Roman" w:cs="Times New Roman"/>
          <w:i w:val="false"/>
          <w:sz w:val="26"/>
          <w:szCs w:val="26"/>
          <w:lang w:val="en-US" w:eastAsia="en-US"/>
        </w:rPr>
        <w:t>Adaptability for Various Creative Scenarios</w:t>
      </w:r>
    </w:p>
    <w:p>
      <w:pPr>
        <w:pStyle w:val="Normal"/>
        <w:rPr>
          <w:sz w:val="24"/>
          <w:szCs w:val="24"/>
          <w:lang w:val="en-US" w:eastAsia="en-US"/>
        </w:rPr>
      </w:pPr>
      <w:r>
        <w:rPr>
          <w:lang w:val="en-US" w:eastAsia="en-US"/>
        </w:rPr>
        <w:t>With its Bowens mount design, the MOLUS G300 grants you limitless possibilities. You can effortlessly personalize your lighting setup by using ZHIYUN accessories or any other Bowens-compatible attachments. This exceptional light is ideal for a myriad of professional shooting scenarios.</w:t>
        <w:br/>
      </w:r>
    </w:p>
    <w:p>
      <w:pPr>
        <w:pStyle w:val="3"/>
        <w:keepNext w:val="false"/>
        <w:spacing w:before="0" w:after="0"/>
        <w:outlineLvl w:val="9"/>
        <w:rPr>
          <w:sz w:val="26"/>
          <w:szCs w:val="26"/>
        </w:rPr>
      </w:pPr>
      <w:r>
        <w:rPr>
          <w:rFonts w:eastAsia="Times New Roman" w:cs="Times New Roman"/>
          <w:i w:val="false"/>
          <w:sz w:val="26"/>
          <w:szCs w:val="26"/>
          <w:lang w:val="en-US" w:eastAsia="en-US"/>
        </w:rPr>
        <w:t>Elevate Your Creativity with Built-In Lighting Effects and Wireless Control</w:t>
      </w:r>
    </w:p>
    <w:p>
      <w:pPr>
        <w:pStyle w:val="Normal"/>
        <w:rPr>
          <w:sz w:val="24"/>
          <w:szCs w:val="24"/>
          <w:lang w:val="en-US" w:eastAsia="en-US"/>
        </w:rPr>
      </w:pPr>
      <w:r>
        <w:rPr>
          <w:lang w:val="en-US" w:eastAsia="en-US"/>
        </w:rPr>
        <w:t>With 14 built-in lighting effects and the innovative Live Mode, the MOLUS G300 empowers filmmakers to effortlessly bring their creative visions to life. The ZY Vega App enables users to wirelessly control the light, streamline multi-light setups, and fine-tune settings, enhancing the overall creative process.</w:t>
        <w:br/>
        <w:br/>
        <w:t xml:space="preserve">ZHIYUN is designed to empowering filmmakers and photographers with state-of-the-art equipment that pushes the boundaries of creativity and innovation. The MOLUS G300 is now available, illuminating the path to extraordinary visual storytelling. </w:t>
        <w:br/>
      </w:r>
    </w:p>
    <w:p>
      <w:pPr>
        <w:pStyle w:val="3"/>
        <w:keepNext w:val="false"/>
        <w:spacing w:before="0" w:after="0"/>
        <w:outlineLvl w:val="9"/>
        <w:rPr>
          <w:sz w:val="26"/>
          <w:szCs w:val="26"/>
        </w:rPr>
      </w:pPr>
      <w:r>
        <w:rPr>
          <w:rFonts w:eastAsia="Times New Roman" w:cs="Times New Roman"/>
          <w:i w:val="false"/>
          <w:sz w:val="26"/>
          <w:szCs w:val="26"/>
          <w:lang w:val="en-US" w:eastAsia="en-US"/>
        </w:rPr>
        <w:t>Learn more:</w:t>
      </w:r>
    </w:p>
    <w:p>
      <w:pPr>
        <w:pStyle w:val="Normal"/>
        <w:rPr>
          <w:sz w:val="24"/>
          <w:szCs w:val="24"/>
          <w:lang w:val="en-US" w:eastAsia="en-US"/>
        </w:rPr>
      </w:pPr>
      <w:r>
        <w:rPr>
          <w:lang w:val="en-US" w:eastAsia="en-US"/>
        </w:rPr>
        <w:t xml:space="preserve">Visit this page for more information about the MOLUS G300: </w:t>
      </w:r>
      <w:hyperlink r:id="rId2" w:tgtFrame="_blank">
        <w:r>
          <w:rPr>
            <w:color w:val="0000EE"/>
            <w:u w:val="single" w:color="0000EE"/>
            <w:lang w:val="en-US" w:eastAsia="en-US"/>
          </w:rPr>
          <w:t>https://www.zhiyun-tech.com/en/product/detail/934</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Recommended pricing (MSRP)</w:t>
      </w:r>
    </w:p>
    <w:p>
      <w:pPr>
        <w:pStyle w:val="Normal"/>
        <w:rPr>
          <w:sz w:val="24"/>
          <w:szCs w:val="24"/>
          <w:lang w:val="en-US" w:eastAsia="en-US"/>
        </w:rPr>
      </w:pPr>
      <w:r>
        <w:rPr>
          <w:lang w:val="en-US" w:eastAsia="en-US"/>
        </w:rPr>
        <w:t xml:space="preserve">MOLUS G300 $599 </w:t>
        <w:br/>
      </w:r>
    </w:p>
    <w:p>
      <w:pPr>
        <w:pStyle w:val="3"/>
        <w:keepNext w:val="false"/>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Available online from the ZHIYUN store and ZHIYUN Amazon store. </w:t>
        <w:br/>
        <w:t>ZHIYUN Store:</w:t>
        <w:br/>
      </w:r>
      <w:hyperlink r:id="rId3" w:tgtFrame="_blank">
        <w:r>
          <w:rPr>
            <w:color w:val="0000EE"/>
            <w:u w:val="single" w:color="0000EE"/>
            <w:lang w:val="en-US" w:eastAsia="en-US"/>
          </w:rPr>
          <w:t>https://store.zhiyun-tech.com/collections/photography-light/products/molus-g300?ref=F12vpaXNY7c8E4</w:t>
        </w:r>
      </w:hyperlink>
      <w:r>
        <w:rPr>
          <w:lang w:val="en-US" w:eastAsia="en-US"/>
        </w:rPr>
        <w:t xml:space="preserve"> </w:t>
        <w:br/>
        <w:br/>
        <w:t>ZHIYUN Amazon:</w:t>
        <w:br/>
      </w:r>
      <w:hyperlink r:id="rId4" w:tgtFrame="_blank">
        <w:r>
          <w:rPr>
            <w:color w:val="0000EE"/>
            <w:u w:val="single" w:color="0000EE"/>
            <w:lang w:val="en-US" w:eastAsia="en-US"/>
          </w:rPr>
          <w:t>https://geni.us/AMZ-G300-DD</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5" w:tgtFrame="_blank">
        <w:r>
          <w:rPr>
            <w:color w:val="0000EE"/>
            <w:u w:val="single" w:color="0000EE"/>
            <w:lang w:val="en-US" w:eastAsia="en-US"/>
          </w:rPr>
          <w:t>www.ZHIYUN-tech.com</w:t>
        </w:r>
      </w:hyperlink>
      <w:r>
        <w:rPr>
          <w:lang w:val="en-US" w:eastAsia="en-US"/>
        </w:rPr>
        <w:t xml:space="preserve"> or check them out on Facebook: </w:t>
      </w:r>
      <w:hyperlink r:id="rId6" w:tgtFrame="_blank">
        <w:r>
          <w:rPr>
            <w:color w:val="0000EE"/>
            <w:u w:val="single" w:color="0000EE"/>
            <w:lang w:val="en-US" w:eastAsia="en-US"/>
          </w:rPr>
          <w:t>@ZHIYUNGlobal</w:t>
        </w:r>
      </w:hyperlink>
      <w:r>
        <w:rPr>
          <w:lang w:val="en-US" w:eastAsia="en-US"/>
        </w:rPr>
        <w:t xml:space="preserve"> or follow them on Instagram: </w:t>
      </w:r>
      <w:hyperlink r:id="rId7"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yun-tech.com/en/product/detail/934" TargetMode="External"/><Relationship Id="rId3" Type="http://schemas.openxmlformats.org/officeDocument/2006/relationships/hyperlink" Target="https://store.zhiyun-tech.com/collections/photography-light/products/molus-g300?ref=F12vpaXNY7c8E4" TargetMode="External"/><Relationship Id="rId4" Type="http://schemas.openxmlformats.org/officeDocument/2006/relationships/hyperlink" Target="https://geni.us/AMZ-G300-DD" TargetMode="External"/><Relationship Id="rId5" Type="http://schemas.openxmlformats.org/officeDocument/2006/relationships/hyperlink" Target="http://www.zhiyun-tech.com/" TargetMode="External"/><Relationship Id="rId6" Type="http://schemas.openxmlformats.org/officeDocument/2006/relationships/hyperlink" Target="https://www.facebook.com/ZhiyunGlobal/" TargetMode="External"/><Relationship Id="rId7" Type="http://schemas.openxmlformats.org/officeDocument/2006/relationships/hyperlink" Target="https://www.instagram.com/zhiyun_tech/"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648</Words>
  <Characters>4014</Characters>
  <CharactersWithSpaces>4656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2024-04-24T10:38:38Z</dcterms:modified>
  <cp:revision>3</cp:revision>
  <dc:subject/>
  <dc:title>ZHIYUN Reveals New Stylish 300W COB Light</dc:title>
</cp:coreProperties>
</file>

<file path=docProps/custom.xml><?xml version="1.0" encoding="utf-8"?>
<Properties xmlns="http://schemas.openxmlformats.org/officeDocument/2006/custom-properties" xmlns:vt="http://schemas.openxmlformats.org/officeDocument/2006/docPropsVTypes"/>
</file>